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CAD" w:rsidRPr="001D3A64" w:rsidRDefault="00ED5CAD" w:rsidP="00ED5CAD">
      <w:pPr>
        <w:jc w:val="center"/>
        <w:rPr>
          <w:rFonts w:eastAsia="Times New Roman"/>
          <w:b/>
          <w:bCs w:val="0"/>
          <w:i/>
          <w:sz w:val="32"/>
          <w:lang w:eastAsia="ru-RU"/>
        </w:rPr>
      </w:pPr>
      <w:bookmarkStart w:id="0" w:name="_GoBack"/>
      <w:bookmarkEnd w:id="0"/>
      <w:r w:rsidRPr="001D3A64">
        <w:rPr>
          <w:rFonts w:eastAsia="Times New Roman"/>
          <w:b/>
          <w:bCs w:val="0"/>
          <w:i/>
          <w:sz w:val="32"/>
          <w:lang w:eastAsia="ru-RU"/>
        </w:rPr>
        <w:t>ПАМЯТКА  ПО  ФОРМИРОВАНИЮ ТОЛЕРАНТНОСТИ.</w:t>
      </w:r>
    </w:p>
    <w:p w:rsidR="00ED5CAD" w:rsidRPr="001D3A64" w:rsidRDefault="00ED5CAD" w:rsidP="00ED5CAD">
      <w:pPr>
        <w:pStyle w:val="ab"/>
        <w:numPr>
          <w:ilvl w:val="0"/>
          <w:numId w:val="1"/>
        </w:numPr>
        <w:shd w:val="clear" w:color="auto" w:fill="FFFFFF"/>
        <w:tabs>
          <w:tab w:val="num" w:pos="0"/>
        </w:tabs>
        <w:adjustRightInd w:val="0"/>
        <w:spacing w:before="75" w:after="75" w:line="312" w:lineRule="atLeast"/>
        <w:ind w:left="0" w:firstLine="36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1D3A64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Помните, </w:t>
      </w:r>
      <w:r w:rsidR="001D3A64" w:rsidRPr="001D3A64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о</w:t>
      </w:r>
      <w:r w:rsidRPr="001D3A64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собого внимания требует умение управлять своим эмоциональным состоянием.</w:t>
      </w:r>
    </w:p>
    <w:p w:rsidR="00ED5CAD" w:rsidRPr="001D3A64" w:rsidRDefault="00ED5CAD" w:rsidP="00ED5CAD">
      <w:pPr>
        <w:pStyle w:val="ab"/>
        <w:numPr>
          <w:ilvl w:val="0"/>
          <w:numId w:val="1"/>
        </w:numPr>
        <w:shd w:val="clear" w:color="auto" w:fill="FFFFFF"/>
        <w:tabs>
          <w:tab w:val="num" w:pos="0"/>
        </w:tabs>
        <w:adjustRightInd w:val="0"/>
        <w:spacing w:before="75" w:after="75" w:line="312" w:lineRule="atLeast"/>
        <w:ind w:left="0" w:firstLine="36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1D3A64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Помните, если другие не разделяют ваших точек зрения, это не показатель их несостоятельности.</w:t>
      </w:r>
    </w:p>
    <w:p w:rsidR="00ED5CAD" w:rsidRPr="001D3A64" w:rsidRDefault="00ED5CAD" w:rsidP="00ED5CAD">
      <w:pPr>
        <w:pStyle w:val="ab"/>
        <w:numPr>
          <w:ilvl w:val="0"/>
          <w:numId w:val="1"/>
        </w:numPr>
        <w:shd w:val="clear" w:color="auto" w:fill="FFFFFF"/>
        <w:tabs>
          <w:tab w:val="num" w:pos="0"/>
        </w:tabs>
        <w:adjustRightInd w:val="0"/>
        <w:spacing w:before="75" w:after="75" w:line="312" w:lineRule="atLeast"/>
        <w:ind w:left="0" w:firstLine="36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1D3A64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Относитесь с иронией к значимости своей персоны, чаще улыбайтесь.</w:t>
      </w:r>
    </w:p>
    <w:p w:rsidR="00ED5CAD" w:rsidRPr="001D3A64" w:rsidRDefault="00ED5CAD" w:rsidP="00ED5CAD">
      <w:pPr>
        <w:pStyle w:val="ab"/>
        <w:numPr>
          <w:ilvl w:val="0"/>
          <w:numId w:val="1"/>
        </w:numPr>
        <w:shd w:val="clear" w:color="auto" w:fill="FFFFFF"/>
        <w:tabs>
          <w:tab w:val="num" w:pos="0"/>
        </w:tabs>
        <w:adjustRightInd w:val="0"/>
        <w:spacing w:before="75" w:after="75" w:line="312" w:lineRule="atLeast"/>
        <w:ind w:left="0" w:firstLine="36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1D3A64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Не страдайте оттого, что не все упорядочено, строго, правильно в окру</w:t>
      </w:r>
      <w:r w:rsidRPr="001D3A64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softHyphen/>
        <w:t>жающей действительности и людях, принимайте окружающий мир таким, какой он есть, ведь для нас этот мир - единственный.</w:t>
      </w:r>
    </w:p>
    <w:p w:rsidR="00ED5CAD" w:rsidRPr="001D3A64" w:rsidRDefault="00ED5CAD" w:rsidP="00ED5CAD">
      <w:pPr>
        <w:pStyle w:val="ab"/>
        <w:numPr>
          <w:ilvl w:val="0"/>
          <w:numId w:val="1"/>
        </w:numPr>
        <w:shd w:val="clear" w:color="auto" w:fill="FFFFFF"/>
        <w:tabs>
          <w:tab w:val="num" w:pos="0"/>
        </w:tabs>
        <w:adjustRightInd w:val="0"/>
        <w:spacing w:before="75" w:after="75" w:line="312" w:lineRule="atLeast"/>
        <w:ind w:left="0" w:firstLine="36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1D3A64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Больше общайтесь с разными людьми.</w:t>
      </w:r>
    </w:p>
    <w:p w:rsidR="00ED5CAD" w:rsidRPr="001D3A64" w:rsidRDefault="00ED5CAD" w:rsidP="00ED5CAD">
      <w:pPr>
        <w:pStyle w:val="ab"/>
        <w:numPr>
          <w:ilvl w:val="0"/>
          <w:numId w:val="1"/>
        </w:numPr>
        <w:shd w:val="clear" w:color="auto" w:fill="FFFFFF"/>
        <w:tabs>
          <w:tab w:val="num" w:pos="0"/>
        </w:tabs>
        <w:adjustRightInd w:val="0"/>
        <w:spacing w:before="75" w:after="75" w:line="312" w:lineRule="atLeast"/>
        <w:ind w:left="0" w:firstLine="36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1D3A64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Если вы заинтересованы в продуктивном общении с людьми, обращайтесь к тому позитивному, что в них есть. Никогда не критикуйте личность, а давайте оценку только нега</w:t>
      </w:r>
      <w:r w:rsidRPr="001D3A64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softHyphen/>
        <w:t>тивному поступку (не «ты плохой», а «ты плохо поступил»).</w:t>
      </w:r>
    </w:p>
    <w:p w:rsidR="00ED5CAD" w:rsidRPr="001D3A64" w:rsidRDefault="00ED5CAD" w:rsidP="00ED5CAD">
      <w:pPr>
        <w:pStyle w:val="ab"/>
        <w:numPr>
          <w:ilvl w:val="0"/>
          <w:numId w:val="1"/>
        </w:numPr>
        <w:shd w:val="clear" w:color="auto" w:fill="FFFFFF"/>
        <w:tabs>
          <w:tab w:val="num" w:pos="0"/>
        </w:tabs>
        <w:adjustRightInd w:val="0"/>
        <w:spacing w:before="75" w:after="75" w:line="312" w:lineRule="atLeast"/>
        <w:ind w:left="0" w:firstLine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1D3A64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Будьте терпимы к человеческим недостаткам и слабостям. В любой кон</w:t>
      </w:r>
      <w:r w:rsidRPr="001D3A64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softHyphen/>
        <w:t xml:space="preserve">фликтной ситуации учитесь находить и предлагать оптимальное решение. </w:t>
      </w:r>
    </w:p>
    <w:p w:rsidR="00ED5CAD" w:rsidRPr="001D3A64" w:rsidRDefault="00ED5CAD" w:rsidP="00ED5CAD">
      <w:pPr>
        <w:pStyle w:val="ab"/>
        <w:numPr>
          <w:ilvl w:val="0"/>
          <w:numId w:val="1"/>
        </w:numPr>
        <w:shd w:val="clear" w:color="auto" w:fill="FFFFFF"/>
        <w:tabs>
          <w:tab w:val="num" w:pos="0"/>
        </w:tabs>
        <w:adjustRightInd w:val="0"/>
        <w:spacing w:before="75" w:after="75" w:line="312" w:lineRule="atLeast"/>
        <w:ind w:left="0" w:firstLine="36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1D3A64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Умейте признавать свою неправоту и при необходимости - извиняться. </w:t>
      </w:r>
    </w:p>
    <w:p w:rsidR="00ED5CAD" w:rsidRPr="001D3A64" w:rsidRDefault="00ED5CAD" w:rsidP="00ED5CAD">
      <w:pPr>
        <w:pStyle w:val="ab"/>
        <w:numPr>
          <w:ilvl w:val="0"/>
          <w:numId w:val="1"/>
        </w:numPr>
        <w:tabs>
          <w:tab w:val="num" w:pos="0"/>
        </w:tabs>
        <w:ind w:left="0" w:firstLine="360"/>
        <w:rPr>
          <w:rFonts w:ascii="Times New Roman" w:hAnsi="Times New Roman" w:cs="Times New Roman"/>
          <w:i/>
          <w:sz w:val="24"/>
        </w:rPr>
      </w:pPr>
      <w:r w:rsidRPr="001D3A64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Развивайте наблюдательность, учитесь понимать эмоцио</w:t>
      </w:r>
      <w:r w:rsidRPr="001D3A64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softHyphen/>
        <w:t xml:space="preserve">нальное состояние другого человека, постарайтесь поставить себя на его место и проанализировать поведение. </w:t>
      </w:r>
    </w:p>
    <w:p w:rsidR="00913598" w:rsidRPr="001D3A64" w:rsidRDefault="00913598">
      <w:pPr>
        <w:rPr>
          <w:sz w:val="22"/>
        </w:rPr>
      </w:pPr>
    </w:p>
    <w:p w:rsidR="001D3A64" w:rsidRDefault="001D3A64"/>
    <w:p w:rsidR="001D3A64" w:rsidRPr="001D3A64" w:rsidRDefault="001D3A64" w:rsidP="001D3A64">
      <w:pPr>
        <w:jc w:val="center"/>
        <w:rPr>
          <w:rFonts w:eastAsia="Times New Roman"/>
          <w:b/>
          <w:bCs w:val="0"/>
          <w:i/>
          <w:sz w:val="32"/>
          <w:lang w:eastAsia="ru-RU"/>
        </w:rPr>
      </w:pPr>
      <w:r w:rsidRPr="001D3A64">
        <w:rPr>
          <w:rFonts w:eastAsia="Times New Roman"/>
          <w:b/>
          <w:bCs w:val="0"/>
          <w:i/>
          <w:sz w:val="32"/>
          <w:lang w:eastAsia="ru-RU"/>
        </w:rPr>
        <w:t>ПАМЯТКА  ПО  ФОРМИРОВАНИЮ ТОЛЕРАНТНОСТИ.</w:t>
      </w:r>
    </w:p>
    <w:p w:rsidR="001D3A64" w:rsidRPr="001D3A64" w:rsidRDefault="001D3A64" w:rsidP="001D3A64">
      <w:pPr>
        <w:pStyle w:val="ab"/>
        <w:numPr>
          <w:ilvl w:val="0"/>
          <w:numId w:val="2"/>
        </w:numPr>
        <w:shd w:val="clear" w:color="auto" w:fill="FFFFFF"/>
        <w:adjustRightInd w:val="0"/>
        <w:spacing w:before="75" w:after="75" w:line="312" w:lineRule="atLeast"/>
        <w:ind w:left="0"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D3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Помните,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1D3A6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собого внимания требует умение управлять своим эмоциональным состоянием.</w:t>
      </w:r>
    </w:p>
    <w:p w:rsidR="001D3A64" w:rsidRPr="001D3A64" w:rsidRDefault="001D3A64" w:rsidP="001D3A64">
      <w:pPr>
        <w:pStyle w:val="ab"/>
        <w:numPr>
          <w:ilvl w:val="0"/>
          <w:numId w:val="2"/>
        </w:numPr>
        <w:shd w:val="clear" w:color="auto" w:fill="FFFFFF"/>
        <w:adjustRightInd w:val="0"/>
        <w:spacing w:before="75" w:after="75" w:line="312" w:lineRule="atLeast"/>
        <w:ind w:left="0" w:firstLine="36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1D3A64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Помните, если другие не разделяют ваших точек зрения, это не показатель их несостоятельности.</w:t>
      </w:r>
    </w:p>
    <w:p w:rsidR="001D3A64" w:rsidRPr="001D3A64" w:rsidRDefault="001D3A64" w:rsidP="001D3A64">
      <w:pPr>
        <w:pStyle w:val="ab"/>
        <w:numPr>
          <w:ilvl w:val="0"/>
          <w:numId w:val="2"/>
        </w:numPr>
        <w:shd w:val="clear" w:color="auto" w:fill="FFFFFF"/>
        <w:adjustRightInd w:val="0"/>
        <w:spacing w:before="75" w:after="75" w:line="312" w:lineRule="atLeast"/>
        <w:ind w:left="0" w:firstLine="36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1D3A64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Относитесь с иронией к значимости своей персоны, чаще улыбайтесь.</w:t>
      </w:r>
    </w:p>
    <w:p w:rsidR="001D3A64" w:rsidRPr="001D3A64" w:rsidRDefault="001D3A64" w:rsidP="001D3A64">
      <w:pPr>
        <w:pStyle w:val="ab"/>
        <w:numPr>
          <w:ilvl w:val="0"/>
          <w:numId w:val="2"/>
        </w:numPr>
        <w:shd w:val="clear" w:color="auto" w:fill="FFFFFF"/>
        <w:adjustRightInd w:val="0"/>
        <w:spacing w:before="75" w:after="75" w:line="312" w:lineRule="atLeast"/>
        <w:ind w:left="0" w:firstLine="36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1D3A64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Не страдайте оттого, что не все упорядочено, строго, правильно в окру</w:t>
      </w:r>
      <w:r w:rsidRPr="001D3A64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softHyphen/>
        <w:t>жающей действительности и людях, принимайте окружающий мир таким, какой он есть, ведь для нас этот мир - единственный.</w:t>
      </w:r>
    </w:p>
    <w:p w:rsidR="001D3A64" w:rsidRPr="001D3A64" w:rsidRDefault="001D3A64" w:rsidP="001D3A64">
      <w:pPr>
        <w:pStyle w:val="ab"/>
        <w:numPr>
          <w:ilvl w:val="0"/>
          <w:numId w:val="2"/>
        </w:numPr>
        <w:shd w:val="clear" w:color="auto" w:fill="FFFFFF"/>
        <w:adjustRightInd w:val="0"/>
        <w:spacing w:before="75" w:after="75" w:line="312" w:lineRule="atLeast"/>
        <w:ind w:left="0" w:firstLine="36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1D3A64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Больше общайтесь с разными людьми.</w:t>
      </w:r>
    </w:p>
    <w:p w:rsidR="001D3A64" w:rsidRPr="001D3A64" w:rsidRDefault="001D3A64" w:rsidP="001D3A64">
      <w:pPr>
        <w:pStyle w:val="ab"/>
        <w:numPr>
          <w:ilvl w:val="0"/>
          <w:numId w:val="2"/>
        </w:numPr>
        <w:shd w:val="clear" w:color="auto" w:fill="FFFFFF"/>
        <w:adjustRightInd w:val="0"/>
        <w:spacing w:before="75" w:after="75" w:line="312" w:lineRule="atLeast"/>
        <w:ind w:left="0" w:firstLine="36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1D3A64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Если вы заинтересованы в продуктивном общении с людьми, обращайтесь к тому позитивному, что в них есть. Никогда не критикуйте личность, а давайте оценку только нега</w:t>
      </w:r>
      <w:r w:rsidRPr="001D3A64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softHyphen/>
        <w:t>тивному поступку (не «ты плохой», а «ты плохо поступил»).</w:t>
      </w:r>
    </w:p>
    <w:p w:rsidR="001D3A64" w:rsidRPr="001D3A64" w:rsidRDefault="001D3A64" w:rsidP="001D3A64">
      <w:pPr>
        <w:pStyle w:val="ab"/>
        <w:numPr>
          <w:ilvl w:val="0"/>
          <w:numId w:val="2"/>
        </w:numPr>
        <w:shd w:val="clear" w:color="auto" w:fill="FFFFFF"/>
        <w:adjustRightInd w:val="0"/>
        <w:spacing w:before="75" w:after="75" w:line="312" w:lineRule="atLeast"/>
        <w:ind w:left="0" w:firstLine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1D3A64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Будьте терпимы к человеческим недостаткам и слабостям. В любой кон</w:t>
      </w:r>
      <w:r w:rsidRPr="001D3A64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softHyphen/>
        <w:t xml:space="preserve">фликтной ситуации учитесь находить и предлагать оптимальное решение. </w:t>
      </w:r>
    </w:p>
    <w:p w:rsidR="001D3A64" w:rsidRPr="001D3A64" w:rsidRDefault="001D3A64" w:rsidP="001D3A64">
      <w:pPr>
        <w:pStyle w:val="ab"/>
        <w:numPr>
          <w:ilvl w:val="0"/>
          <w:numId w:val="2"/>
        </w:numPr>
        <w:shd w:val="clear" w:color="auto" w:fill="FFFFFF"/>
        <w:adjustRightInd w:val="0"/>
        <w:spacing w:before="75" w:after="75" w:line="312" w:lineRule="atLeast"/>
        <w:ind w:left="0" w:firstLine="360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1D3A64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Умейте признавать свою неправоту и при необходимости - извиняться. </w:t>
      </w:r>
    </w:p>
    <w:p w:rsidR="001D3A64" w:rsidRPr="001D3A64" w:rsidRDefault="001D3A64" w:rsidP="001D3A64">
      <w:pPr>
        <w:pStyle w:val="ab"/>
        <w:numPr>
          <w:ilvl w:val="0"/>
          <w:numId w:val="2"/>
        </w:numPr>
        <w:ind w:left="0" w:firstLine="360"/>
        <w:rPr>
          <w:i/>
          <w:sz w:val="24"/>
        </w:rPr>
      </w:pPr>
      <w:r w:rsidRPr="001D3A64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Развивайте наблюдательность, учитесь понимать эмоцио</w:t>
      </w:r>
      <w:r w:rsidRPr="001D3A64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softHyphen/>
        <w:t>нальное состояние другого человека, постарайтесь поставить себя на его место и проанализировать поведение.</w:t>
      </w:r>
    </w:p>
    <w:sectPr w:rsidR="001D3A64" w:rsidRPr="001D3A64" w:rsidSect="00ED5CA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41159"/>
    <w:multiLevelType w:val="hybridMultilevel"/>
    <w:tmpl w:val="0F86C3CE"/>
    <w:lvl w:ilvl="0" w:tplc="D7B607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0540E"/>
    <w:multiLevelType w:val="hybridMultilevel"/>
    <w:tmpl w:val="0F86C3CE"/>
    <w:lvl w:ilvl="0" w:tplc="D7B607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AD"/>
    <w:rsid w:val="001D3A64"/>
    <w:rsid w:val="002B57AF"/>
    <w:rsid w:val="00913598"/>
    <w:rsid w:val="00AD0DED"/>
    <w:rsid w:val="00ED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CAD"/>
    <w:rPr>
      <w:rFonts w:ascii="Times New Roman" w:hAnsi="Times New Roman" w:cs="Times New Roman"/>
      <w:bCs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AD0D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D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D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D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i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D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Cs w:val="0"/>
      <w:color w:val="243F60" w:themeColor="accent1" w:themeShade="7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D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bCs w:val="0"/>
      <w:i/>
      <w:iCs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D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bCs w:val="0"/>
      <w:i/>
      <w:iCs/>
      <w:color w:val="404040" w:themeColor="text1" w:themeTint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D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bCs w:val="0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D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bCs w:val="0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0D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D0D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D0D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D0D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D0D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D0D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D0D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D0DE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D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D0DED"/>
    <w:pPr>
      <w:spacing w:line="240" w:lineRule="auto"/>
    </w:pPr>
    <w:rPr>
      <w:rFonts w:asciiTheme="minorHAnsi" w:hAnsiTheme="minorHAnsi" w:cstheme="minorBidi"/>
      <w:b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D0D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Cs w:val="0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D0D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D0DED"/>
    <w:pPr>
      <w:numPr>
        <w:ilvl w:val="1"/>
      </w:numPr>
    </w:pPr>
    <w:rPr>
      <w:rFonts w:asciiTheme="majorHAnsi" w:eastAsiaTheme="majorEastAsia" w:hAnsiTheme="majorHAnsi" w:cstheme="majorBidi"/>
      <w:bCs w:val="0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D0D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D0DED"/>
    <w:rPr>
      <w:b/>
      <w:bCs/>
    </w:rPr>
  </w:style>
  <w:style w:type="character" w:styleId="a9">
    <w:name w:val="Emphasis"/>
    <w:basedOn w:val="a0"/>
    <w:uiPriority w:val="20"/>
    <w:qFormat/>
    <w:rsid w:val="00AD0DED"/>
    <w:rPr>
      <w:i/>
      <w:iCs/>
    </w:rPr>
  </w:style>
  <w:style w:type="paragraph" w:styleId="aa">
    <w:name w:val="No Spacing"/>
    <w:uiPriority w:val="1"/>
    <w:qFormat/>
    <w:rsid w:val="00AD0DE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D0DED"/>
    <w:pPr>
      <w:ind w:left="720"/>
      <w:contextualSpacing/>
    </w:pPr>
    <w:rPr>
      <w:rFonts w:asciiTheme="minorHAnsi" w:hAnsiTheme="minorHAnsi" w:cstheme="minorBidi"/>
      <w:bCs w:val="0"/>
      <w:sz w:val="22"/>
      <w:szCs w:val="22"/>
    </w:rPr>
  </w:style>
  <w:style w:type="paragraph" w:styleId="21">
    <w:name w:val="Quote"/>
    <w:basedOn w:val="a"/>
    <w:next w:val="a"/>
    <w:link w:val="22"/>
    <w:uiPriority w:val="29"/>
    <w:qFormat/>
    <w:rsid w:val="00AD0DED"/>
    <w:rPr>
      <w:rFonts w:asciiTheme="minorHAnsi" w:hAnsiTheme="minorHAnsi" w:cstheme="minorBidi"/>
      <w:bCs w:val="0"/>
      <w:i/>
      <w:iCs/>
      <w:color w:val="000000" w:themeColor="text1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AD0DE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D0DED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i/>
      <w:iCs/>
      <w:color w:val="4F81BD" w:themeColor="accent1"/>
      <w:sz w:val="22"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AD0DE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D0DE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D0DE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D0DE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D0DE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D0DE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D0DE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CAD"/>
    <w:rPr>
      <w:rFonts w:ascii="Times New Roman" w:hAnsi="Times New Roman" w:cs="Times New Roman"/>
      <w:bCs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AD0D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D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D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D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i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D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Cs w:val="0"/>
      <w:color w:val="243F60" w:themeColor="accent1" w:themeShade="7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D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bCs w:val="0"/>
      <w:i/>
      <w:iCs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D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bCs w:val="0"/>
      <w:i/>
      <w:iCs/>
      <w:color w:val="404040" w:themeColor="text1" w:themeTint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D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bCs w:val="0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D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bCs w:val="0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0D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D0D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D0D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D0D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D0D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D0D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D0D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D0DE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D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D0DED"/>
    <w:pPr>
      <w:spacing w:line="240" w:lineRule="auto"/>
    </w:pPr>
    <w:rPr>
      <w:rFonts w:asciiTheme="minorHAnsi" w:hAnsiTheme="minorHAnsi" w:cstheme="minorBidi"/>
      <w:b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D0D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Cs w:val="0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D0D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D0DED"/>
    <w:pPr>
      <w:numPr>
        <w:ilvl w:val="1"/>
      </w:numPr>
    </w:pPr>
    <w:rPr>
      <w:rFonts w:asciiTheme="majorHAnsi" w:eastAsiaTheme="majorEastAsia" w:hAnsiTheme="majorHAnsi" w:cstheme="majorBidi"/>
      <w:bCs w:val="0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D0D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D0DED"/>
    <w:rPr>
      <w:b/>
      <w:bCs/>
    </w:rPr>
  </w:style>
  <w:style w:type="character" w:styleId="a9">
    <w:name w:val="Emphasis"/>
    <w:basedOn w:val="a0"/>
    <w:uiPriority w:val="20"/>
    <w:qFormat/>
    <w:rsid w:val="00AD0DED"/>
    <w:rPr>
      <w:i/>
      <w:iCs/>
    </w:rPr>
  </w:style>
  <w:style w:type="paragraph" w:styleId="aa">
    <w:name w:val="No Spacing"/>
    <w:uiPriority w:val="1"/>
    <w:qFormat/>
    <w:rsid w:val="00AD0DE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D0DED"/>
    <w:pPr>
      <w:ind w:left="720"/>
      <w:contextualSpacing/>
    </w:pPr>
    <w:rPr>
      <w:rFonts w:asciiTheme="minorHAnsi" w:hAnsiTheme="minorHAnsi" w:cstheme="minorBidi"/>
      <w:bCs w:val="0"/>
      <w:sz w:val="22"/>
      <w:szCs w:val="22"/>
    </w:rPr>
  </w:style>
  <w:style w:type="paragraph" w:styleId="21">
    <w:name w:val="Quote"/>
    <w:basedOn w:val="a"/>
    <w:next w:val="a"/>
    <w:link w:val="22"/>
    <w:uiPriority w:val="29"/>
    <w:qFormat/>
    <w:rsid w:val="00AD0DED"/>
    <w:rPr>
      <w:rFonts w:asciiTheme="minorHAnsi" w:hAnsiTheme="minorHAnsi" w:cstheme="minorBidi"/>
      <w:bCs w:val="0"/>
      <w:i/>
      <w:iCs/>
      <w:color w:val="000000" w:themeColor="text1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AD0DE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D0DED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i/>
      <w:iCs/>
      <w:color w:val="4F81BD" w:themeColor="accent1"/>
      <w:sz w:val="22"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AD0DE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D0DE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D0DE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D0DE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D0DE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D0DE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D0D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2014-11-14T08:28:00Z</dcterms:created>
  <dcterms:modified xsi:type="dcterms:W3CDTF">2014-11-14T12:37:00Z</dcterms:modified>
</cp:coreProperties>
</file>