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0A75F657" w:rsidR="00591FD1" w:rsidRPr="00591FD1" w:rsidRDefault="00591FD1">
            <w:pPr>
              <w:rPr>
                <w:rFonts w:ascii="Times New Roman" w:hAnsi="Times New Roman" w:cs="Times New Roman"/>
                <w:b w:val="0"/>
                <w:bCs w:val="0"/>
                <w:sz w:val="24"/>
                <w:szCs w:val="24"/>
              </w:rPr>
            </w:pP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3F679956" w14:textId="77777777" w:rsidR="008E5C54" w:rsidRDefault="00591FD1"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 xml:space="preserve">Директору </w:t>
            </w:r>
            <w:r w:rsidR="008E5C54">
              <w:rPr>
                <w:rFonts w:ascii="Times New Roman" w:hAnsi="Times New Roman" w:cs="Times New Roman"/>
                <w:b w:val="0"/>
                <w:bCs w:val="0"/>
                <w:sz w:val="24"/>
                <w:szCs w:val="24"/>
              </w:rPr>
              <w:t xml:space="preserve"> </w:t>
            </w:r>
          </w:p>
          <w:p w14:paraId="68AC9BA4" w14:textId="7F1F5C31" w:rsidR="00591FD1" w:rsidRPr="00591FD1" w:rsidRDefault="001047FA"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МБОУ ИООШ №21</w:t>
            </w:r>
          </w:p>
          <w:p w14:paraId="273B7789" w14:textId="5F29B9DD" w:rsidR="00591FD1" w:rsidRPr="00591FD1" w:rsidRDefault="001047FA"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Гамову</w:t>
            </w:r>
            <w:proofErr w:type="spellEnd"/>
            <w:r>
              <w:rPr>
                <w:rFonts w:ascii="Times New Roman" w:hAnsi="Times New Roman" w:cs="Times New Roman"/>
                <w:b w:val="0"/>
                <w:bCs w:val="0"/>
                <w:sz w:val="24"/>
                <w:szCs w:val="24"/>
              </w:rPr>
              <w:t xml:space="preserve"> А.А.</w:t>
            </w:r>
            <w:r w:rsidR="008E5C54">
              <w:rPr>
                <w:rFonts w:ascii="Times New Roman" w:hAnsi="Times New Roman" w:cs="Times New Roman"/>
                <w:b w:val="0"/>
                <w:bCs w:val="0"/>
                <w:sz w:val="24"/>
                <w:szCs w:val="24"/>
              </w:rPr>
              <w:t>.</w:t>
            </w:r>
          </w:p>
          <w:p w14:paraId="72FC1190" w14:textId="77777777" w:rsidR="00E22137" w:rsidRDefault="00E22137"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A66B7A" w14:textId="2E87BB0A" w:rsidR="00591FD1" w:rsidRPr="00591FD1" w:rsidRDefault="008E5C54" w:rsidP="008E5C5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591FD1" w:rsidRPr="00591FD1">
              <w:rPr>
                <w:rFonts w:ascii="Times New Roman" w:hAnsi="Times New Roman" w:cs="Times New Roman"/>
                <w:b w:val="0"/>
                <w:bCs w:val="0"/>
                <w:sz w:val="24"/>
                <w:szCs w:val="24"/>
              </w:rPr>
              <w:t>Фамилия ______________________________</w:t>
            </w:r>
          </w:p>
          <w:p w14:paraId="46DE3820" w14:textId="561C0F39" w:rsidR="00591FD1" w:rsidRPr="00591FD1" w:rsidRDefault="00591FD1"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14:paraId="21E87266" w14:textId="77777777" w:rsidR="00591FD1" w:rsidRPr="00591FD1" w:rsidRDefault="00591FD1" w:rsidP="008E5C5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5326D230" w14:textId="230CB61E" w:rsidR="00591FD1" w:rsidRPr="00591FD1" w:rsidRDefault="00591FD1">
      <w:pPr>
        <w:rPr>
          <w:rFonts w:ascii="Times New Roman" w:hAnsi="Times New Roman" w:cs="Times New Roman"/>
          <w:sz w:val="24"/>
          <w:szCs w:val="24"/>
        </w:rPr>
      </w:pPr>
    </w:p>
    <w:p w14:paraId="39B35193" w14:textId="61C67370"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5C593532"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ребенка ______________________________________________________________________________</w:t>
      </w:r>
      <w:r w:rsidR="001047FA">
        <w:rPr>
          <w:rFonts w:ascii="Times New Roman" w:hAnsi="Times New Roman" w:cs="Times New Roman"/>
          <w:sz w:val="24"/>
          <w:szCs w:val="24"/>
        </w:rPr>
        <w:t>_________</w:t>
      </w:r>
    </w:p>
    <w:p w14:paraId="460F4DA4" w14:textId="70027FB6"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 xml:space="preserve"> _____________________</w:t>
      </w:r>
      <w:r>
        <w:rPr>
          <w:rFonts w:ascii="Times New Roman" w:hAnsi="Times New Roman" w:cs="Times New Roman"/>
          <w:sz w:val="24"/>
          <w:szCs w:val="24"/>
        </w:rPr>
        <w:t>__________________________________________________________________</w:t>
      </w:r>
    </w:p>
    <w:p w14:paraId="1A062BDA" w14:textId="3CA2230A"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w:t>
      </w:r>
      <w:r w:rsidR="001047FA">
        <w:rPr>
          <w:rFonts w:ascii="Times New Roman" w:hAnsi="Times New Roman" w:cs="Times New Roman"/>
          <w:sz w:val="24"/>
          <w:szCs w:val="24"/>
        </w:rPr>
        <w:t xml:space="preserve">бывания ребенка  </w:t>
      </w:r>
      <w:r>
        <w:rPr>
          <w:rFonts w:ascii="Times New Roman" w:hAnsi="Times New Roman" w:cs="Times New Roman"/>
          <w:sz w:val="24"/>
          <w:szCs w:val="24"/>
        </w:rPr>
        <w:t>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37188D72"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xml:space="preserve">) представителя(ей) ребенка </w:t>
      </w:r>
      <w:r w:rsidR="001047FA">
        <w:rPr>
          <w:rFonts w:ascii="Times New Roman" w:hAnsi="Times New Roman" w:cs="Times New Roman"/>
          <w:sz w:val="24"/>
          <w:szCs w:val="24"/>
        </w:rPr>
        <w:t>отец</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sidR="001047FA">
        <w:rPr>
          <w:rFonts w:ascii="Times New Roman" w:hAnsi="Times New Roman" w:cs="Times New Roman"/>
          <w:sz w:val="24"/>
          <w:szCs w:val="24"/>
        </w:rPr>
        <w:t>мать</w:t>
      </w:r>
      <w:r>
        <w:rPr>
          <w:rFonts w:ascii="Times New Roman" w:hAnsi="Times New Roman" w:cs="Times New Roman"/>
          <w:sz w:val="24"/>
          <w:szCs w:val="24"/>
        </w:rPr>
        <w:t>__________________________________________________________________________________________________________________________________________________</w:t>
      </w:r>
      <w:r w:rsidR="001047FA">
        <w:rPr>
          <w:rFonts w:ascii="Times New Roman" w:hAnsi="Times New Roman" w:cs="Times New Roman"/>
          <w:sz w:val="24"/>
          <w:szCs w:val="24"/>
        </w:rPr>
        <w:t>________________________</w:t>
      </w:r>
    </w:p>
    <w:p w14:paraId="14D1AED2" w14:textId="29ACFC8C"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w:t>
      </w:r>
      <w:proofErr w:type="gramStart"/>
      <w:r w:rsidR="00E22137">
        <w:rPr>
          <w:rFonts w:ascii="Times New Roman" w:hAnsi="Times New Roman" w:cs="Times New Roman"/>
          <w:sz w:val="24"/>
          <w:szCs w:val="24"/>
        </w:rPr>
        <w:t>я(</w:t>
      </w:r>
      <w:proofErr w:type="gramEnd"/>
      <w:r w:rsidR="00E22137">
        <w:rPr>
          <w:rFonts w:ascii="Times New Roman" w:hAnsi="Times New Roman" w:cs="Times New Roman"/>
          <w:sz w:val="24"/>
          <w:szCs w:val="24"/>
        </w:rPr>
        <w:t>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7BEF2F1D" w14:textId="3F15D9BA" w:rsidR="00BB0AF7" w:rsidRPr="001047FA" w:rsidRDefault="00E22137" w:rsidP="001047FA">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D0EBFD" w14:textId="1AB17D8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14:paraId="0E07876F" w14:textId="444E7B4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14:paraId="60A983DB" w14:textId="77777777"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roofErr w:type="gramStart"/>
      <w:r w:rsidRPr="00BB0AF7">
        <w:rPr>
          <w:rFonts w:ascii="Times New Roman" w:hAnsi="Times New Roman" w:cs="Times New Roman"/>
          <w:b/>
          <w:bCs/>
          <w:i/>
          <w:iCs/>
          <w:sz w:val="24"/>
          <w:szCs w:val="24"/>
        </w:rPr>
        <w:t>имеем</w:t>
      </w:r>
      <w:proofErr w:type="gramEnd"/>
      <w:r w:rsidRPr="00BB0AF7">
        <w:rPr>
          <w:rFonts w:ascii="Times New Roman" w:hAnsi="Times New Roman" w:cs="Times New Roman"/>
          <w:b/>
          <w:bCs/>
          <w:i/>
          <w:iCs/>
          <w:sz w:val="24"/>
          <w:szCs w:val="24"/>
        </w:rPr>
        <w:t>/ не имеем</w:t>
      </w:r>
      <w:r w:rsidRPr="00BB0AF7">
        <w:rPr>
          <w:rFonts w:ascii="Times New Roman" w:hAnsi="Times New Roman" w:cs="Times New Roman"/>
          <w:i/>
          <w:iCs/>
          <w:sz w:val="24"/>
          <w:szCs w:val="24"/>
        </w:rPr>
        <w:t xml:space="preserve"> (нужное подчеркнуть).</w:t>
      </w:r>
    </w:p>
    <w:p w14:paraId="62344D56" w14:textId="77777777"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14:paraId="0B87C1D9" w14:textId="67CEAAFD"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14:paraId="7FADD584" w14:textId="6A781A08" w:rsidR="005F6D1F" w:rsidRDefault="006D0663" w:rsidP="00BB0AF7">
      <w:pPr>
        <w:jc w:val="both"/>
        <w:rPr>
          <w:rFonts w:ascii="Times New Roman" w:hAnsi="Times New Roman" w:cs="Times New Roman"/>
          <w:i/>
          <w:iCs/>
          <w:sz w:val="24"/>
          <w:szCs w:val="24"/>
        </w:rPr>
      </w:pPr>
      <w:r w:rsidRPr="008E5C54">
        <w:rPr>
          <w:rFonts w:ascii="Times New Roman" w:hAnsi="Times New Roman" w:cs="Times New Roman"/>
          <w:i/>
          <w:iCs/>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7672C5" w14:paraId="299A6D8F" w14:textId="0E43AE6A" w:rsidTr="001948DA">
        <w:tc>
          <w:tcPr>
            <w:tcW w:w="5305" w:type="dxa"/>
          </w:tcPr>
          <w:p w14:paraId="30D6557D" w14:textId="77777777"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w:t>
            </w:r>
            <w:proofErr w:type="gramStart"/>
            <w:r w:rsidRPr="007672C5">
              <w:rPr>
                <w:rFonts w:ascii="Times New Roman" w:hAnsi="Times New Roman" w:cs="Times New Roman"/>
                <w:sz w:val="24"/>
                <w:szCs w:val="24"/>
              </w:rPr>
              <w:t>н(</w:t>
            </w:r>
            <w:proofErr w:type="gramEnd"/>
            <w:r w:rsidRPr="007672C5">
              <w:rPr>
                <w:rFonts w:ascii="Times New Roman" w:hAnsi="Times New Roman" w:cs="Times New Roman"/>
                <w:sz w:val="24"/>
                <w:szCs w:val="24"/>
              </w:rPr>
              <w:t>а)</w:t>
            </w:r>
          </w:p>
        </w:tc>
        <w:tc>
          <w:tcPr>
            <w:tcW w:w="5151" w:type="dxa"/>
          </w:tcPr>
          <w:p w14:paraId="5586C2FE" w14:textId="2CCAE5BB"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0B40A9CF" w14:textId="2DF363BD" w:rsidTr="001948DA">
        <w:tc>
          <w:tcPr>
            <w:tcW w:w="5305" w:type="dxa"/>
          </w:tcPr>
          <w:p w14:paraId="2469D5ED" w14:textId="0B7A9410"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14:paraId="6D461EDA" w14:textId="465A4F28"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24210225" w14:textId="361A7F31" w:rsidTr="001948DA">
        <w:tc>
          <w:tcPr>
            <w:tcW w:w="5305" w:type="dxa"/>
          </w:tcPr>
          <w:p w14:paraId="4ABF3354"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318E4727" w14:textId="119B92B7"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65D58294" w14:textId="3A4C8087" w:rsidTr="001948DA">
        <w:tc>
          <w:tcPr>
            <w:tcW w:w="5305" w:type="dxa"/>
          </w:tcPr>
          <w:p w14:paraId="215C1D1C"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14:paraId="23EBA152" w14:textId="18584083"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E1D0220" w14:textId="21989E4F" w:rsidTr="001948DA">
        <w:tc>
          <w:tcPr>
            <w:tcW w:w="5305" w:type="dxa"/>
            <w:tcBorders>
              <w:bottom w:val="single" w:sz="4" w:space="0" w:color="auto"/>
            </w:tcBorders>
          </w:tcPr>
          <w:p w14:paraId="4AFF4593"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76FDF62B" w14:textId="0CAFA6C1"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DF83660" w14:textId="07D9B5AD" w:rsidTr="001948DA">
        <w:tc>
          <w:tcPr>
            <w:tcW w:w="5305" w:type="dxa"/>
            <w:tcBorders>
              <w:top w:val="single" w:sz="4" w:space="0" w:color="auto"/>
              <w:bottom w:val="single" w:sz="4" w:space="0" w:color="auto"/>
            </w:tcBorders>
          </w:tcPr>
          <w:p w14:paraId="79E76AC6" w14:textId="77777777"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14:paraId="52520D55" w14:textId="788EDBDD" w:rsidR="005F6D1F" w:rsidRDefault="005F6D1F" w:rsidP="00BB0AF7">
      <w:pPr>
        <w:jc w:val="both"/>
        <w:rPr>
          <w:rFonts w:ascii="Times New Roman" w:hAnsi="Times New Roman" w:cs="Times New Roman"/>
          <w:i/>
          <w:iCs/>
          <w:sz w:val="24"/>
          <w:szCs w:val="24"/>
        </w:rPr>
      </w:pPr>
    </w:p>
    <w:p w14:paraId="1BDA452F" w14:textId="4610088F"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14:paraId="71B39FCE"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14:paraId="130690A8"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свидетельства о рождении ребенка или документа, подтверждающего родство заявителя;</w:t>
      </w:r>
      <w:r w:rsidRPr="001948DA">
        <w:br/>
      </w:r>
    </w:p>
    <w:p w14:paraId="31E31FD1" w14:textId="77777777"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14:paraId="535411F6"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14:paraId="7841C93F" w14:textId="77777777"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lastRenderedPageBreak/>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1948DA" w:rsidRDefault="001948DA" w:rsidP="00493B34">
      <w:pPr>
        <w:pStyle w:val="formattext"/>
        <w:shd w:val="clear" w:color="auto" w:fill="FFFFFF"/>
        <w:spacing w:before="0" w:beforeAutospacing="0" w:after="0" w:afterAutospacing="0"/>
        <w:ind w:left="720"/>
        <w:jc w:val="both"/>
        <w:textAlignment w:val="baseline"/>
      </w:pPr>
    </w:p>
    <w:p w14:paraId="0C1F863D" w14:textId="77777777"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E55C0B" w:rsidRDefault="001948DA" w:rsidP="00493B34">
      <w:pPr>
        <w:pStyle w:val="formattext"/>
        <w:shd w:val="clear" w:color="auto" w:fill="FFFFFF"/>
        <w:spacing w:before="0" w:beforeAutospacing="0" w:after="0" w:afterAutospacing="0"/>
        <w:jc w:val="both"/>
        <w:textAlignment w:val="baseline"/>
        <w:rPr>
          <w:i/>
          <w:iCs/>
        </w:rPr>
      </w:pPr>
    </w:p>
    <w:p w14:paraId="4CCC591E" w14:textId="512945B2"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14:paraId="23C90B5C" w14:textId="77777777" w:rsidR="00F612D8" w:rsidRDefault="00F612D8" w:rsidP="007D43C7"/>
    <w:p w14:paraId="49A6EC6E" w14:textId="0CC68A2F"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14:paraId="70018181" w14:textId="77777777" w:rsidR="00F612D8" w:rsidRDefault="00F612D8" w:rsidP="00F612D8">
      <w:pPr>
        <w:pStyle w:val="a4"/>
      </w:pPr>
    </w:p>
    <w:p w14:paraId="37AFD815" w14:textId="6E697205" w:rsidR="00F612D8" w:rsidRPr="001948DA" w:rsidRDefault="00F612D8" w:rsidP="001948DA">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14:paraId="5D6A9415" w14:textId="77777777" w:rsidR="001948DA" w:rsidRPr="001948DA" w:rsidRDefault="001948DA" w:rsidP="00BB0AF7">
      <w:pPr>
        <w:jc w:val="both"/>
        <w:rPr>
          <w:rFonts w:ascii="Times New Roman" w:hAnsi="Times New Roman" w:cs="Times New Roman"/>
          <w:i/>
          <w:iCs/>
          <w:sz w:val="24"/>
          <w:szCs w:val="24"/>
        </w:rPr>
      </w:pPr>
    </w:p>
    <w:p w14:paraId="587C7055" w14:textId="37CEC83A" w:rsidR="007D43C7" w:rsidRPr="008E5C54" w:rsidRDefault="007D43C7" w:rsidP="007D43C7">
      <w:pPr>
        <w:jc w:val="both"/>
        <w:rPr>
          <w:rFonts w:ascii="Times New Roman" w:hAnsi="Times New Roman" w:cs="Times New Roman"/>
          <w:b/>
          <w:bCs/>
          <w:sz w:val="24"/>
          <w:szCs w:val="24"/>
        </w:rPr>
      </w:pPr>
      <w:r w:rsidRPr="008E5C54">
        <w:rPr>
          <w:rFonts w:ascii="Times New Roman" w:hAnsi="Times New Roman" w:cs="Times New Roman"/>
          <w:b/>
          <w:bCs/>
          <w:sz w:val="24"/>
          <w:szCs w:val="24"/>
        </w:rPr>
        <w:t>К заявлению прилагаю следующие документы (для иностранных граждан и лиц без гражданства):</w:t>
      </w:r>
    </w:p>
    <w:p w14:paraId="0D464F51" w14:textId="77777777"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8E5C54" w:rsidRDefault="007D43C7" w:rsidP="005173A6">
      <w:pPr>
        <w:pStyle w:val="a5"/>
        <w:numPr>
          <w:ilvl w:val="0"/>
          <w:numId w:val="3"/>
        </w:numPr>
        <w:jc w:val="both"/>
        <w:rPr>
          <w:rFonts w:ascii="Times New Roman" w:hAnsi="Times New Roman" w:cs="Times New Roman"/>
          <w:i/>
          <w:iCs/>
          <w:sz w:val="24"/>
          <w:szCs w:val="24"/>
        </w:rPr>
      </w:pPr>
      <w:r w:rsidRPr="008E5C54">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8E5C54" w:rsidRDefault="007D43C7" w:rsidP="005173A6">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8E5C54" w:rsidRDefault="007D43C7" w:rsidP="005173A6">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8E5C54" w:rsidRDefault="007D43C7" w:rsidP="007D43C7">
      <w:pPr>
        <w:pStyle w:val="a5"/>
        <w:numPr>
          <w:ilvl w:val="0"/>
          <w:numId w:val="3"/>
        </w:numPr>
        <w:jc w:val="both"/>
        <w:rPr>
          <w:rFonts w:ascii="Times New Roman" w:hAnsi="Times New Roman" w:cs="Times New Roman"/>
          <w:i/>
          <w:iCs/>
          <w:sz w:val="24"/>
          <w:szCs w:val="24"/>
        </w:rPr>
      </w:pPr>
      <w:r w:rsidRPr="008E5C54">
        <w:rPr>
          <w:rFonts w:ascii="Times New Roman" w:hAnsi="Times New Roman" w:cs="Times New Roman"/>
          <w:i/>
          <w:iCs/>
          <w:sz w:val="24"/>
          <w:szCs w:val="24"/>
        </w:rPr>
        <w:lastRenderedPageBreak/>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8E5C54" w:rsidRDefault="007D43C7" w:rsidP="007D43C7">
      <w:pPr>
        <w:pStyle w:val="a5"/>
        <w:numPr>
          <w:ilvl w:val="0"/>
          <w:numId w:val="3"/>
        </w:numPr>
        <w:jc w:val="both"/>
        <w:rPr>
          <w:rFonts w:ascii="Times New Roman" w:hAnsi="Times New Roman" w:cs="Times New Roman"/>
          <w:i/>
          <w:iCs/>
          <w:sz w:val="24"/>
          <w:szCs w:val="24"/>
        </w:rPr>
      </w:pPr>
      <w:r w:rsidRPr="008E5C54">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8E5C54" w:rsidRDefault="007D43C7" w:rsidP="007D43C7">
      <w:pPr>
        <w:pStyle w:val="a5"/>
        <w:numPr>
          <w:ilvl w:val="0"/>
          <w:numId w:val="3"/>
        </w:numPr>
        <w:jc w:val="both"/>
        <w:rPr>
          <w:rFonts w:ascii="Times New Roman" w:hAnsi="Times New Roman" w:cs="Times New Roman"/>
          <w:i/>
          <w:iCs/>
          <w:sz w:val="24"/>
          <w:szCs w:val="24"/>
        </w:rPr>
      </w:pPr>
      <w:r w:rsidRPr="008E5C54">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8E5C54" w:rsidRDefault="007D43C7" w:rsidP="007D43C7">
      <w:pPr>
        <w:pStyle w:val="a5"/>
        <w:numPr>
          <w:ilvl w:val="0"/>
          <w:numId w:val="3"/>
        </w:numPr>
        <w:jc w:val="both"/>
        <w:rPr>
          <w:rFonts w:ascii="Times New Roman" w:hAnsi="Times New Roman" w:cs="Times New Roman"/>
          <w:i/>
          <w:iCs/>
          <w:sz w:val="24"/>
          <w:szCs w:val="24"/>
        </w:rPr>
      </w:pPr>
      <w:r w:rsidRPr="008E5C54">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8E5C54" w:rsidRDefault="007D43C7" w:rsidP="007D43C7">
      <w:pPr>
        <w:pStyle w:val="a5"/>
        <w:ind w:left="720"/>
        <w:jc w:val="both"/>
        <w:rPr>
          <w:rFonts w:ascii="Times New Roman" w:hAnsi="Times New Roman" w:cs="Times New Roman"/>
          <w:i/>
          <w:iCs/>
          <w:sz w:val="24"/>
          <w:szCs w:val="24"/>
        </w:rPr>
      </w:pPr>
    </w:p>
    <w:p w14:paraId="0F7E1260" w14:textId="4C479AE2" w:rsidR="007D43C7" w:rsidRPr="008E5C54" w:rsidRDefault="007D43C7" w:rsidP="007D43C7">
      <w:pPr>
        <w:jc w:val="both"/>
        <w:rPr>
          <w:rFonts w:ascii="Times New Roman" w:hAnsi="Times New Roman" w:cs="Times New Roman"/>
          <w:b/>
          <w:bCs/>
          <w:sz w:val="24"/>
          <w:szCs w:val="24"/>
        </w:rPr>
      </w:pPr>
      <w:bookmarkStart w:id="0" w:name="_GoBack"/>
      <w:bookmarkEnd w:id="0"/>
      <w:r w:rsidRPr="008E5C54">
        <w:rPr>
          <w:rFonts w:ascii="Times New Roman" w:hAnsi="Times New Roman" w:cs="Times New Roman"/>
          <w:b/>
          <w:bCs/>
          <w:sz w:val="24"/>
          <w:szCs w:val="24"/>
        </w:rPr>
        <w:t xml:space="preserve">К заявлению прилагаю следующие документы (для </w:t>
      </w:r>
      <w:r w:rsidRPr="008E5C54">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8E5C54">
        <w:rPr>
          <w:rFonts w:ascii="Times New Roman" w:hAnsi="Times New Roman" w:cs="Times New Roman"/>
          <w:b/>
          <w:bCs/>
          <w:sz w:val="24"/>
          <w:szCs w:val="24"/>
        </w:rPr>
        <w:t>):</w:t>
      </w:r>
    </w:p>
    <w:p w14:paraId="2FD7E2DF" w14:textId="77777777" w:rsidR="007D43C7" w:rsidRPr="008E5C54" w:rsidRDefault="007D43C7" w:rsidP="007D43C7">
      <w:pPr>
        <w:pStyle w:val="a4"/>
        <w:numPr>
          <w:ilvl w:val="0"/>
          <w:numId w:val="5"/>
        </w:numPr>
        <w:rPr>
          <w:rFonts w:ascii="Times New Roman" w:hAnsi="Times New Roman" w:cs="Times New Roman"/>
          <w:sz w:val="24"/>
          <w:szCs w:val="24"/>
        </w:rPr>
      </w:pPr>
      <w:r w:rsidRPr="008E5C54">
        <w:rPr>
          <w:rFonts w:ascii="Times New Roman" w:hAnsi="Times New Roman" w:cs="Times New Roman"/>
          <w:sz w:val="24"/>
          <w:szCs w:val="24"/>
        </w:rPr>
        <w:t xml:space="preserve">копия свидетельства о рождении ребенка; </w:t>
      </w:r>
    </w:p>
    <w:p w14:paraId="67609A88" w14:textId="0C16D3DE" w:rsidR="007D43C7" w:rsidRPr="008E5C54" w:rsidRDefault="007D43C7" w:rsidP="007D43C7">
      <w:pPr>
        <w:pStyle w:val="a4"/>
        <w:numPr>
          <w:ilvl w:val="0"/>
          <w:numId w:val="5"/>
        </w:numPr>
        <w:rPr>
          <w:rFonts w:ascii="Times New Roman" w:hAnsi="Times New Roman" w:cs="Times New Roman"/>
          <w:sz w:val="24"/>
          <w:szCs w:val="24"/>
        </w:rPr>
      </w:pPr>
      <w:r w:rsidRPr="008E5C54">
        <w:rPr>
          <w:rFonts w:ascii="Times New Roman" w:hAnsi="Times New Roman" w:cs="Times New Roman"/>
          <w:sz w:val="24"/>
          <w:szCs w:val="24"/>
        </w:rPr>
        <w:t xml:space="preserve">копия паспорта родителей (законных представителей); </w:t>
      </w:r>
      <w:r w:rsidRPr="008E5C54">
        <w:rPr>
          <w:noProof/>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8"/>
                    <a:stretch>
                      <a:fillRect/>
                    </a:stretch>
                  </pic:blipFill>
                  <pic:spPr>
                    <a:xfrm>
                      <a:off x="0" y="0"/>
                      <a:ext cx="3048" cy="12192"/>
                    </a:xfrm>
                    <a:prstGeom prst="rect">
                      <a:avLst/>
                    </a:prstGeom>
                  </pic:spPr>
                </pic:pic>
              </a:graphicData>
            </a:graphic>
          </wp:inline>
        </w:drawing>
      </w:r>
    </w:p>
    <w:p w14:paraId="38D9BA91" w14:textId="4B2D10C0" w:rsidR="007D43C7" w:rsidRPr="008E5C54" w:rsidRDefault="007D43C7" w:rsidP="007D43C7">
      <w:pPr>
        <w:pStyle w:val="a4"/>
        <w:numPr>
          <w:ilvl w:val="0"/>
          <w:numId w:val="5"/>
        </w:numPr>
        <w:rPr>
          <w:rFonts w:ascii="Times New Roman" w:hAnsi="Times New Roman" w:cs="Times New Roman"/>
          <w:sz w:val="24"/>
          <w:szCs w:val="24"/>
        </w:rPr>
      </w:pPr>
      <w:r w:rsidRPr="008E5C54">
        <w:rPr>
          <w:rFonts w:ascii="Times New Roman" w:hAnsi="Times New Roman" w:cs="Times New Roman"/>
          <w:sz w:val="24"/>
          <w:szCs w:val="24"/>
        </w:rPr>
        <w:t>справка о регистрации по месту жительства.</w:t>
      </w:r>
    </w:p>
    <w:p w14:paraId="11644A84" w14:textId="7D167097" w:rsidR="007D43C7" w:rsidRPr="008E5C54" w:rsidRDefault="007D43C7" w:rsidP="007D43C7">
      <w:pPr>
        <w:jc w:val="both"/>
        <w:rPr>
          <w:rFonts w:ascii="Times New Roman" w:hAnsi="Times New Roman" w:cs="Times New Roman"/>
          <w:b/>
          <w:bCs/>
          <w:sz w:val="24"/>
          <w:szCs w:val="24"/>
        </w:rPr>
      </w:pPr>
      <w:r w:rsidRPr="008E5C54">
        <w:rPr>
          <w:rFonts w:ascii="Times New Roman" w:hAnsi="Times New Roman" w:cs="Times New Roman"/>
          <w:b/>
          <w:bCs/>
          <w:sz w:val="24"/>
          <w:szCs w:val="24"/>
        </w:rPr>
        <w:t xml:space="preserve">К заявлению прилагаю следующие документы (для </w:t>
      </w:r>
      <w:r w:rsidRPr="008E5C54">
        <w:rPr>
          <w:rFonts w:ascii="Times New Roman" w:eastAsia="Times New Roman" w:hAnsi="Times New Roman" w:cs="Times New Roman"/>
          <w:b/>
          <w:bCs/>
        </w:rPr>
        <w:t>граждан Республики Беларусь</w:t>
      </w:r>
      <w:r w:rsidRPr="008E5C54">
        <w:rPr>
          <w:rFonts w:ascii="Times New Roman" w:hAnsi="Times New Roman" w:cs="Times New Roman"/>
          <w:b/>
          <w:bCs/>
          <w:sz w:val="24"/>
          <w:szCs w:val="24"/>
        </w:rPr>
        <w:t>):</w:t>
      </w:r>
    </w:p>
    <w:p w14:paraId="47610053" w14:textId="77777777"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8E5C54" w:rsidRDefault="007D43C7" w:rsidP="007D43C7">
      <w:pPr>
        <w:pStyle w:val="a5"/>
        <w:numPr>
          <w:ilvl w:val="0"/>
          <w:numId w:val="3"/>
        </w:numPr>
        <w:jc w:val="both"/>
        <w:rPr>
          <w:rFonts w:ascii="Times New Roman" w:hAnsi="Times New Roman" w:cs="Times New Roman"/>
          <w:sz w:val="24"/>
          <w:szCs w:val="24"/>
        </w:rPr>
      </w:pPr>
      <w:r w:rsidRPr="008E5C54">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8E5C54" w:rsidRDefault="007D43C7" w:rsidP="007D43C7">
      <w:pPr>
        <w:pStyle w:val="a5"/>
        <w:ind w:left="720"/>
        <w:jc w:val="both"/>
        <w:rPr>
          <w:rFonts w:ascii="Times New Roman" w:hAnsi="Times New Roman" w:cs="Times New Roman"/>
          <w:i/>
          <w:iCs/>
          <w:sz w:val="24"/>
          <w:szCs w:val="24"/>
        </w:rPr>
      </w:pPr>
    </w:p>
    <w:p w14:paraId="706CD993" w14:textId="77777777" w:rsidR="007D43C7" w:rsidRPr="008E5C54" w:rsidRDefault="007D43C7" w:rsidP="007D43C7">
      <w:pPr>
        <w:pStyle w:val="formattext"/>
        <w:numPr>
          <w:ilvl w:val="0"/>
          <w:numId w:val="3"/>
        </w:numPr>
        <w:shd w:val="clear" w:color="auto" w:fill="FFFFFF"/>
        <w:spacing w:before="0" w:beforeAutospacing="0" w:after="0" w:afterAutospacing="0"/>
        <w:jc w:val="both"/>
        <w:textAlignment w:val="baseline"/>
      </w:pPr>
      <w:r w:rsidRPr="008E5C54">
        <w:t>_____________________________________________________________________________;</w:t>
      </w:r>
    </w:p>
    <w:p w14:paraId="1AE3D185" w14:textId="77777777" w:rsidR="007D43C7" w:rsidRPr="008E5C54" w:rsidRDefault="007D43C7" w:rsidP="007D43C7">
      <w:pPr>
        <w:pStyle w:val="a4"/>
      </w:pPr>
    </w:p>
    <w:p w14:paraId="30E98B32" w14:textId="77777777" w:rsidR="007D43C7" w:rsidRPr="008E5C54" w:rsidRDefault="007D43C7" w:rsidP="007D43C7">
      <w:pPr>
        <w:pStyle w:val="formattext"/>
        <w:numPr>
          <w:ilvl w:val="0"/>
          <w:numId w:val="3"/>
        </w:numPr>
        <w:shd w:val="clear" w:color="auto" w:fill="FFFFFF"/>
        <w:spacing w:before="0" w:beforeAutospacing="0" w:after="0" w:afterAutospacing="0"/>
        <w:jc w:val="both"/>
        <w:textAlignment w:val="baseline"/>
      </w:pPr>
      <w:r w:rsidRPr="008E5C54">
        <w:t xml:space="preserve">_____________________________________________________________________________. </w:t>
      </w:r>
    </w:p>
    <w:p w14:paraId="0A8DD9A1" w14:textId="77777777" w:rsidR="007D43C7" w:rsidRPr="008E5C54" w:rsidRDefault="007D43C7" w:rsidP="007D43C7">
      <w:pPr>
        <w:pStyle w:val="a5"/>
        <w:ind w:left="720"/>
        <w:jc w:val="both"/>
        <w:rPr>
          <w:rFonts w:ascii="Times New Roman" w:hAnsi="Times New Roman" w:cs="Times New Roman"/>
          <w:i/>
          <w:iCs/>
          <w:sz w:val="24"/>
          <w:szCs w:val="24"/>
        </w:rPr>
      </w:pPr>
    </w:p>
    <w:p w14:paraId="720DB28E" w14:textId="77777777" w:rsidR="007D43C7" w:rsidRPr="008E5C54" w:rsidRDefault="007D43C7" w:rsidP="007D43C7">
      <w:pPr>
        <w:jc w:val="both"/>
        <w:rPr>
          <w:rFonts w:ascii="Times New Roman" w:hAnsi="Times New Roman" w:cs="Times New Roman"/>
          <w:b/>
          <w:bCs/>
          <w:sz w:val="24"/>
          <w:szCs w:val="24"/>
        </w:rPr>
      </w:pPr>
    </w:p>
    <w:p w14:paraId="678C3E85" w14:textId="77777777" w:rsidR="005F6D1F" w:rsidRPr="001F55D8" w:rsidRDefault="005F6D1F" w:rsidP="00BB0AF7">
      <w:pPr>
        <w:jc w:val="both"/>
        <w:rPr>
          <w:rFonts w:ascii="Times New Roman" w:hAnsi="Times New Roman" w:cs="Times New Roman"/>
          <w:i/>
          <w:iCs/>
          <w:sz w:val="24"/>
          <w:szCs w:val="24"/>
        </w:rPr>
      </w:pPr>
    </w:p>
    <w:p w14:paraId="6C92783E" w14:textId="77777777" w:rsidR="00BB0AF7" w:rsidRPr="00BB0AF7" w:rsidRDefault="00BB0AF7" w:rsidP="00BB0AF7">
      <w:pPr>
        <w:jc w:val="both"/>
        <w:rPr>
          <w:rFonts w:ascii="Times New Roman" w:hAnsi="Times New Roman" w:cs="Times New Roman"/>
          <w:i/>
          <w:iCs/>
          <w:sz w:val="24"/>
          <w:szCs w:val="24"/>
        </w:rPr>
      </w:pPr>
    </w:p>
    <w:p w14:paraId="6AE4FFC6" w14:textId="388DCF23"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A73D5" w14:textId="77777777" w:rsidR="001D3A54" w:rsidRDefault="001D3A54" w:rsidP="007D43C7">
      <w:pPr>
        <w:spacing w:after="0" w:line="240" w:lineRule="auto"/>
      </w:pPr>
      <w:r>
        <w:separator/>
      </w:r>
    </w:p>
  </w:endnote>
  <w:endnote w:type="continuationSeparator" w:id="0">
    <w:p w14:paraId="0E9163FB" w14:textId="77777777" w:rsidR="001D3A54" w:rsidRDefault="001D3A54"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3DD2" w14:textId="49D8FA32" w:rsidR="001D7838" w:rsidRDefault="001D3A54" w:rsidP="007D43C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A6C34" w14:textId="77777777" w:rsidR="001D3A54" w:rsidRDefault="001D3A54" w:rsidP="007D43C7">
      <w:pPr>
        <w:spacing w:after="0" w:line="240" w:lineRule="auto"/>
      </w:pPr>
      <w:r>
        <w:separator/>
      </w:r>
    </w:p>
  </w:footnote>
  <w:footnote w:type="continuationSeparator" w:id="0">
    <w:p w14:paraId="2B79D75A" w14:textId="77777777" w:rsidR="001D3A54" w:rsidRDefault="001D3A54" w:rsidP="007D4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D1"/>
    <w:rsid w:val="001047FA"/>
    <w:rsid w:val="001948DA"/>
    <w:rsid w:val="001D3A54"/>
    <w:rsid w:val="002146FA"/>
    <w:rsid w:val="00254289"/>
    <w:rsid w:val="002E285B"/>
    <w:rsid w:val="00333514"/>
    <w:rsid w:val="00493B34"/>
    <w:rsid w:val="00591FD1"/>
    <w:rsid w:val="005F6D1F"/>
    <w:rsid w:val="006D0663"/>
    <w:rsid w:val="00716AF9"/>
    <w:rsid w:val="00750CF5"/>
    <w:rsid w:val="007714B4"/>
    <w:rsid w:val="007D43C7"/>
    <w:rsid w:val="008E5C54"/>
    <w:rsid w:val="009C7B3D"/>
    <w:rsid w:val="00B52581"/>
    <w:rsid w:val="00BB0AF7"/>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591F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104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591F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104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Smart</cp:lastModifiedBy>
  <cp:revision>8</cp:revision>
  <dcterms:created xsi:type="dcterms:W3CDTF">2022-06-30T08:29:00Z</dcterms:created>
  <dcterms:modified xsi:type="dcterms:W3CDTF">2025-04-09T14:35:00Z</dcterms:modified>
</cp:coreProperties>
</file>