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5D2" w:rsidRDefault="00B065D2" w:rsidP="00B065D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Муниципальное бюджетное общеобразовательное учреждение</w:t>
      </w:r>
    </w:p>
    <w:p w:rsidR="00B065D2" w:rsidRDefault="00B065D2" w:rsidP="00B065D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Ильинская основная общеобразовательная школа №21</w:t>
      </w:r>
    </w:p>
    <w:p w:rsidR="00B065D2" w:rsidRDefault="00B065D2" w:rsidP="00B065D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B065D2" w:rsidRDefault="00B065D2" w:rsidP="00B065D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B065D2" w:rsidRPr="00B065D2" w:rsidRDefault="00B065D2" w:rsidP="00B065D2">
      <w:pPr>
        <w:shd w:val="clear" w:color="auto" w:fill="FFFFFF"/>
        <w:spacing w:after="135" w:line="240" w:lineRule="auto"/>
        <w:jc w:val="center"/>
        <w:rPr>
          <w:rFonts w:ascii="Times New Roman" w:eastAsia="Times New Roman" w:hAnsi="Times New Roman" w:cs="Times New Roman"/>
          <w:b/>
          <w:bCs/>
          <w:color w:val="00B050"/>
          <w:sz w:val="52"/>
          <w:szCs w:val="52"/>
          <w:lang w:eastAsia="ru-RU"/>
        </w:rPr>
      </w:pPr>
    </w:p>
    <w:p w:rsidR="00B065D2" w:rsidRPr="00B065D2" w:rsidRDefault="00B065D2" w:rsidP="00B065D2">
      <w:pPr>
        <w:shd w:val="clear" w:color="auto" w:fill="FFFFFF"/>
        <w:spacing w:after="135" w:line="240" w:lineRule="auto"/>
        <w:jc w:val="center"/>
        <w:rPr>
          <w:rFonts w:ascii="Times New Roman" w:eastAsia="Times New Roman" w:hAnsi="Times New Roman" w:cs="Times New Roman"/>
          <w:b/>
          <w:bCs/>
          <w:color w:val="00B050"/>
          <w:sz w:val="52"/>
          <w:szCs w:val="52"/>
          <w:lang w:eastAsia="ru-RU"/>
        </w:rPr>
      </w:pPr>
      <w:r w:rsidRPr="00B065D2">
        <w:rPr>
          <w:rFonts w:ascii="Times New Roman" w:eastAsia="Times New Roman" w:hAnsi="Times New Roman" w:cs="Times New Roman"/>
          <w:b/>
          <w:bCs/>
          <w:color w:val="00B050"/>
          <w:sz w:val="52"/>
          <w:szCs w:val="52"/>
          <w:lang w:eastAsia="ru-RU"/>
        </w:rPr>
        <w:t>ДОКЛАД</w:t>
      </w:r>
    </w:p>
    <w:p w:rsidR="00B065D2" w:rsidRPr="00B065D2" w:rsidRDefault="00B065D2" w:rsidP="00B065D2">
      <w:pPr>
        <w:shd w:val="clear" w:color="auto" w:fill="FFFFFF"/>
        <w:spacing w:after="135" w:line="240" w:lineRule="auto"/>
        <w:jc w:val="center"/>
        <w:rPr>
          <w:rFonts w:ascii="Times New Roman" w:eastAsia="Times New Roman" w:hAnsi="Times New Roman" w:cs="Times New Roman"/>
          <w:b/>
          <w:bCs/>
          <w:color w:val="00B050"/>
          <w:sz w:val="52"/>
          <w:szCs w:val="52"/>
          <w:lang w:eastAsia="ru-RU"/>
        </w:rPr>
      </w:pPr>
    </w:p>
    <w:p w:rsidR="00B065D2" w:rsidRPr="00B065D2" w:rsidRDefault="00B065D2" w:rsidP="00B065D2">
      <w:pPr>
        <w:shd w:val="clear" w:color="auto" w:fill="FFFFFF"/>
        <w:spacing w:before="270" w:after="135" w:line="390" w:lineRule="atLeast"/>
        <w:jc w:val="center"/>
        <w:outlineLvl w:val="0"/>
        <w:rPr>
          <w:rFonts w:ascii="Times New Roman" w:eastAsia="Times New Roman" w:hAnsi="Times New Roman" w:cs="Times New Roman"/>
          <w:color w:val="00B050"/>
          <w:kern w:val="36"/>
          <w:sz w:val="52"/>
          <w:szCs w:val="52"/>
          <w:lang w:eastAsia="ru-RU"/>
        </w:rPr>
      </w:pPr>
      <w:r w:rsidRPr="00B065D2">
        <w:rPr>
          <w:rFonts w:ascii="Times New Roman" w:eastAsia="Times New Roman" w:hAnsi="Times New Roman" w:cs="Times New Roman"/>
          <w:color w:val="00B050"/>
          <w:kern w:val="36"/>
          <w:sz w:val="52"/>
          <w:szCs w:val="52"/>
          <w:lang w:eastAsia="ru-RU"/>
        </w:rPr>
        <w:t xml:space="preserve">Проектная деятельность в </w:t>
      </w:r>
      <w:proofErr w:type="gramStart"/>
      <w:r w:rsidRPr="00B065D2">
        <w:rPr>
          <w:rFonts w:ascii="Times New Roman" w:eastAsia="Times New Roman" w:hAnsi="Times New Roman" w:cs="Times New Roman"/>
          <w:color w:val="00B050"/>
          <w:kern w:val="36"/>
          <w:sz w:val="52"/>
          <w:szCs w:val="52"/>
          <w:lang w:eastAsia="ru-RU"/>
        </w:rPr>
        <w:t>обновлённом</w:t>
      </w:r>
      <w:proofErr w:type="gramEnd"/>
      <w:r w:rsidRPr="00B065D2">
        <w:rPr>
          <w:rFonts w:ascii="Times New Roman" w:eastAsia="Times New Roman" w:hAnsi="Times New Roman" w:cs="Times New Roman"/>
          <w:color w:val="00B050"/>
          <w:kern w:val="36"/>
          <w:sz w:val="52"/>
          <w:szCs w:val="52"/>
          <w:lang w:eastAsia="ru-RU"/>
        </w:rPr>
        <w:t xml:space="preserve"> ФГОС</w:t>
      </w:r>
    </w:p>
    <w:p w:rsidR="00B065D2" w:rsidRDefault="00B065D2" w:rsidP="00B065D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B065D2" w:rsidRDefault="00B065D2" w:rsidP="00B065D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B065D2" w:rsidRDefault="00B065D2" w:rsidP="00B065D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B065D2" w:rsidRDefault="00B065D2" w:rsidP="00B065D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B065D2" w:rsidRDefault="00B065D2" w:rsidP="00B065D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B065D2" w:rsidRDefault="00B065D2" w:rsidP="00B065D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B065D2" w:rsidRDefault="00B065D2" w:rsidP="00B065D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B065D2" w:rsidRDefault="00B065D2" w:rsidP="00B065D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B065D2" w:rsidRDefault="00B065D2" w:rsidP="00B065D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B065D2" w:rsidRDefault="00B065D2" w:rsidP="00B065D2">
      <w:pPr>
        <w:shd w:val="clear" w:color="auto" w:fill="FFFFFF"/>
        <w:spacing w:after="135" w:line="240" w:lineRule="auto"/>
        <w:jc w:val="right"/>
        <w:rPr>
          <w:rFonts w:ascii="Times New Roman" w:eastAsia="Times New Roman" w:hAnsi="Times New Roman" w:cs="Times New Roman"/>
          <w:b/>
          <w:bCs/>
          <w:color w:val="333333"/>
          <w:sz w:val="28"/>
          <w:szCs w:val="28"/>
          <w:lang w:eastAsia="ru-RU"/>
        </w:rPr>
      </w:pPr>
    </w:p>
    <w:p w:rsidR="00B065D2" w:rsidRDefault="00B065D2" w:rsidP="00B065D2">
      <w:pPr>
        <w:shd w:val="clear" w:color="auto" w:fill="FFFFFF"/>
        <w:spacing w:after="135" w:line="240" w:lineRule="auto"/>
        <w:jc w:val="right"/>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Подготовил:</w:t>
      </w:r>
    </w:p>
    <w:p w:rsidR="00B065D2" w:rsidRDefault="00B065D2" w:rsidP="00B065D2">
      <w:pPr>
        <w:shd w:val="clear" w:color="auto" w:fill="FFFFFF"/>
        <w:spacing w:after="135" w:line="240" w:lineRule="auto"/>
        <w:jc w:val="right"/>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 заместитель директора по УВР Вербицкая Л.Н.</w:t>
      </w:r>
    </w:p>
    <w:p w:rsidR="00B065D2" w:rsidRDefault="00B065D2" w:rsidP="00B065D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B065D2" w:rsidRDefault="00B065D2" w:rsidP="00B065D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B065D2" w:rsidRDefault="00B065D2" w:rsidP="00B065D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B065D2" w:rsidRDefault="00B065D2" w:rsidP="00B065D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B065D2" w:rsidRDefault="00B065D2" w:rsidP="00B065D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2023 г.</w:t>
      </w:r>
      <w:bookmarkStart w:id="0" w:name="_GoBack"/>
      <w:bookmarkEnd w:id="0"/>
    </w:p>
    <w:p w:rsidR="00B065D2" w:rsidRDefault="00B065D2" w:rsidP="00B065D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B065D2" w:rsidRDefault="00B065D2" w:rsidP="00B065D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B065D2" w:rsidRDefault="00B065D2" w:rsidP="00B065D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B065D2" w:rsidRPr="00B065D2" w:rsidRDefault="00B065D2" w:rsidP="00B065D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b/>
          <w:bCs/>
          <w:color w:val="333333"/>
          <w:sz w:val="28"/>
          <w:szCs w:val="28"/>
          <w:lang w:eastAsia="ru-RU"/>
        </w:rPr>
        <w:lastRenderedPageBreak/>
        <w:t>Ход выступления</w:t>
      </w:r>
    </w:p>
    <w:p w:rsidR="00B065D2" w:rsidRPr="00B065D2" w:rsidRDefault="00B065D2" w:rsidP="00B065D2">
      <w:pPr>
        <w:shd w:val="clear" w:color="auto" w:fill="FFFFFF"/>
        <w:spacing w:after="135" w:line="240" w:lineRule="auto"/>
        <w:jc w:val="right"/>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b/>
          <w:bCs/>
          <w:i/>
          <w:iCs/>
          <w:color w:val="333333"/>
          <w:sz w:val="28"/>
          <w:szCs w:val="28"/>
          <w:lang w:eastAsia="ru-RU"/>
        </w:rPr>
        <w:t>Не существует сколько-нибудь достоверных тестов на одарённость,</w:t>
      </w:r>
      <w:r w:rsidRPr="00B065D2">
        <w:rPr>
          <w:rFonts w:ascii="Times New Roman" w:eastAsia="Times New Roman" w:hAnsi="Times New Roman" w:cs="Times New Roman"/>
          <w:b/>
          <w:bCs/>
          <w:i/>
          <w:iCs/>
          <w:color w:val="333333"/>
          <w:sz w:val="28"/>
          <w:szCs w:val="28"/>
          <w:lang w:eastAsia="ru-RU"/>
        </w:rPr>
        <w:br/>
        <w:t>кроме тех, которые проявляются в результате активного участия</w:t>
      </w:r>
      <w:r w:rsidRPr="00B065D2">
        <w:rPr>
          <w:rFonts w:ascii="Times New Roman" w:eastAsia="Times New Roman" w:hAnsi="Times New Roman" w:cs="Times New Roman"/>
          <w:b/>
          <w:bCs/>
          <w:i/>
          <w:iCs/>
          <w:color w:val="333333"/>
          <w:sz w:val="28"/>
          <w:szCs w:val="28"/>
          <w:lang w:eastAsia="ru-RU"/>
        </w:rPr>
        <w:br/>
        <w:t>хотя бы в самой маленькой поисково-исследовательской работе</w:t>
      </w:r>
      <w:r w:rsidRPr="00B065D2">
        <w:rPr>
          <w:rFonts w:ascii="Times New Roman" w:eastAsia="Times New Roman" w:hAnsi="Times New Roman" w:cs="Times New Roman"/>
          <w:color w:val="333333"/>
          <w:sz w:val="28"/>
          <w:szCs w:val="28"/>
          <w:lang w:eastAsia="ru-RU"/>
        </w:rPr>
        <w:br/>
      </w:r>
      <w:proofErr w:type="spellStart"/>
      <w:r w:rsidRPr="00B065D2">
        <w:rPr>
          <w:rFonts w:ascii="Times New Roman" w:eastAsia="Times New Roman" w:hAnsi="Times New Roman" w:cs="Times New Roman"/>
          <w:i/>
          <w:iCs/>
          <w:color w:val="333333"/>
          <w:sz w:val="28"/>
          <w:szCs w:val="28"/>
          <w:lang w:eastAsia="ru-RU"/>
        </w:rPr>
        <w:t>А.Н.Колмогоров</w:t>
      </w:r>
      <w:proofErr w:type="spellEnd"/>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Сегодня, когда ключевым элементом модернизации российской школы является федеральный государственный образовательный стандарт, реализация которого закреплена новым Законом «Об образовании РФ», возникает необходимость сделать акцент на организации проектной и исследовательской деятельности школьников как эффективных методов, формирующих умение учащихся самостоятельно добывать новые знания, работать с информацией, делать выводы и умозаключении. Другими словами - то, что дети могут сделать сегодня вместе, завтра каждый из них сможет сделать самостоятельно. Это требует широкого внедрения в образовательный процесс альтернативных форм и способов ведения образовательной деятельности. Этим обусловлено введение в образовательный контекст методов и технологий на основе проектной и исследовательской деятельности обучающихся. Проектная, исследовательская деятельность учащихся прописана в ФГОС, следовательно, каждый ученик должен быть обучен этой деятельности. Программы всех школьных предметов ориентированы на данный вид деятельности. И это не случайно. Ведь именно в процессе правильной самостоятельной работы над созданием проекта лучше всего формируется культура умственного труда учеников.</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proofErr w:type="gramStart"/>
      <w:r w:rsidRPr="00B065D2">
        <w:rPr>
          <w:rFonts w:ascii="Times New Roman" w:eastAsia="Times New Roman" w:hAnsi="Times New Roman" w:cs="Times New Roman"/>
          <w:color w:val="333333"/>
          <w:sz w:val="28"/>
          <w:szCs w:val="28"/>
          <w:lang w:eastAsia="ru-RU"/>
        </w:rPr>
        <w:t xml:space="preserve">Принципиальным отличием в обновленном ФГОС ООО 2021 является конкретизация требований к личностным, </w:t>
      </w:r>
      <w:proofErr w:type="spellStart"/>
      <w:r w:rsidRPr="00B065D2">
        <w:rPr>
          <w:rFonts w:ascii="Times New Roman" w:eastAsia="Times New Roman" w:hAnsi="Times New Roman" w:cs="Times New Roman"/>
          <w:color w:val="333333"/>
          <w:sz w:val="28"/>
          <w:szCs w:val="28"/>
          <w:lang w:eastAsia="ru-RU"/>
        </w:rPr>
        <w:t>метапредметным</w:t>
      </w:r>
      <w:proofErr w:type="spellEnd"/>
      <w:r w:rsidRPr="00B065D2">
        <w:rPr>
          <w:rFonts w:ascii="Times New Roman" w:eastAsia="Times New Roman" w:hAnsi="Times New Roman" w:cs="Times New Roman"/>
          <w:color w:val="333333"/>
          <w:sz w:val="28"/>
          <w:szCs w:val="28"/>
          <w:lang w:eastAsia="ru-RU"/>
        </w:rPr>
        <w:t xml:space="preserve"> и предметным результатам освоения обучающимися программ основного общего образования, формирование функциональной грамотности обучающихся, вариативность с ориентиром на углубленное изучение учебных предметов, которые необходимы для продолжения получения образования и дальнейшей трудовой деятельности в областях, определенных Стратегией научно-технологического развития Российской Федерации.</w:t>
      </w:r>
      <w:proofErr w:type="gramEnd"/>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Инструментом достижения данных результатов являются универсальные учебные действия (программы формирования УУД);</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 xml:space="preserve">Основой организации образовательной деятельности в соответствии </w:t>
      </w:r>
      <w:proofErr w:type="gramStart"/>
      <w:r w:rsidRPr="00B065D2">
        <w:rPr>
          <w:rFonts w:ascii="Times New Roman" w:eastAsia="Times New Roman" w:hAnsi="Times New Roman" w:cs="Times New Roman"/>
          <w:color w:val="333333"/>
          <w:sz w:val="28"/>
          <w:szCs w:val="28"/>
          <w:lang w:eastAsia="ru-RU"/>
        </w:rPr>
        <w:t>с</w:t>
      </w:r>
      <w:proofErr w:type="gramEnd"/>
      <w:r w:rsidRPr="00B065D2">
        <w:rPr>
          <w:rFonts w:ascii="Times New Roman" w:eastAsia="Times New Roman" w:hAnsi="Times New Roman" w:cs="Times New Roman"/>
          <w:color w:val="333333"/>
          <w:sz w:val="28"/>
          <w:szCs w:val="28"/>
          <w:lang w:eastAsia="ru-RU"/>
        </w:rPr>
        <w:t xml:space="preserve"> </w:t>
      </w:r>
      <w:proofErr w:type="gramStart"/>
      <w:r w:rsidRPr="00B065D2">
        <w:rPr>
          <w:rFonts w:ascii="Times New Roman" w:eastAsia="Times New Roman" w:hAnsi="Times New Roman" w:cs="Times New Roman"/>
          <w:color w:val="333333"/>
          <w:sz w:val="28"/>
          <w:szCs w:val="28"/>
          <w:lang w:eastAsia="ru-RU"/>
        </w:rPr>
        <w:t>обновленными</w:t>
      </w:r>
      <w:proofErr w:type="gramEnd"/>
      <w:r w:rsidRPr="00B065D2">
        <w:rPr>
          <w:rFonts w:ascii="Times New Roman" w:eastAsia="Times New Roman" w:hAnsi="Times New Roman" w:cs="Times New Roman"/>
          <w:color w:val="333333"/>
          <w:sz w:val="28"/>
          <w:szCs w:val="28"/>
          <w:lang w:eastAsia="ru-RU"/>
        </w:rPr>
        <w:t xml:space="preserve"> ФГОС остается системно-</w:t>
      </w:r>
      <w:proofErr w:type="spellStart"/>
      <w:r w:rsidRPr="00B065D2">
        <w:rPr>
          <w:rFonts w:ascii="Times New Roman" w:eastAsia="Times New Roman" w:hAnsi="Times New Roman" w:cs="Times New Roman"/>
          <w:color w:val="333333"/>
          <w:sz w:val="28"/>
          <w:szCs w:val="28"/>
          <w:lang w:eastAsia="ru-RU"/>
        </w:rPr>
        <w:t>деятельностный</w:t>
      </w:r>
      <w:proofErr w:type="spellEnd"/>
      <w:r w:rsidRPr="00B065D2">
        <w:rPr>
          <w:rFonts w:ascii="Times New Roman" w:eastAsia="Times New Roman" w:hAnsi="Times New Roman" w:cs="Times New Roman"/>
          <w:color w:val="333333"/>
          <w:sz w:val="28"/>
          <w:szCs w:val="28"/>
          <w:lang w:eastAsia="ru-RU"/>
        </w:rPr>
        <w:t xml:space="preserve"> подход, ориентирующий педагогов на создание условий, инициирующих действия обучающихся.</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Одним из методов (возможно наиболее эффективным) реализации данного подхода является проектная деятельность.</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 xml:space="preserve">Проектная деятельность в </w:t>
      </w:r>
      <w:proofErr w:type="gramStart"/>
      <w:r w:rsidRPr="00B065D2">
        <w:rPr>
          <w:rFonts w:ascii="Times New Roman" w:eastAsia="Times New Roman" w:hAnsi="Times New Roman" w:cs="Times New Roman"/>
          <w:color w:val="333333"/>
          <w:sz w:val="28"/>
          <w:szCs w:val="28"/>
          <w:lang w:eastAsia="ru-RU"/>
        </w:rPr>
        <w:t>обновленном</w:t>
      </w:r>
      <w:proofErr w:type="gramEnd"/>
      <w:r w:rsidRPr="00B065D2">
        <w:rPr>
          <w:rFonts w:ascii="Times New Roman" w:eastAsia="Times New Roman" w:hAnsi="Times New Roman" w:cs="Times New Roman"/>
          <w:color w:val="333333"/>
          <w:sz w:val="28"/>
          <w:szCs w:val="28"/>
          <w:lang w:eastAsia="ru-RU"/>
        </w:rPr>
        <w:t xml:space="preserve"> ФГОС занимает значимое место. Она выступает как:</w:t>
      </w:r>
    </w:p>
    <w:p w:rsidR="00B065D2" w:rsidRPr="00B065D2" w:rsidRDefault="00B065D2" w:rsidP="00B065D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lastRenderedPageBreak/>
        <w:t xml:space="preserve">одно из требований к </w:t>
      </w:r>
      <w:proofErr w:type="spellStart"/>
      <w:r w:rsidRPr="00B065D2">
        <w:rPr>
          <w:rFonts w:ascii="Times New Roman" w:eastAsia="Times New Roman" w:hAnsi="Times New Roman" w:cs="Times New Roman"/>
          <w:color w:val="333333"/>
          <w:sz w:val="28"/>
          <w:szCs w:val="28"/>
          <w:lang w:eastAsia="ru-RU"/>
        </w:rPr>
        <w:t>метапредметным</w:t>
      </w:r>
      <w:proofErr w:type="spellEnd"/>
      <w:r w:rsidRPr="00B065D2">
        <w:rPr>
          <w:rFonts w:ascii="Times New Roman" w:eastAsia="Times New Roman" w:hAnsi="Times New Roman" w:cs="Times New Roman"/>
          <w:color w:val="333333"/>
          <w:sz w:val="28"/>
          <w:szCs w:val="28"/>
          <w:lang w:eastAsia="ru-RU"/>
        </w:rPr>
        <w:t xml:space="preserve"> результатам;</w:t>
      </w:r>
    </w:p>
    <w:p w:rsidR="00B065D2" w:rsidRPr="00B065D2" w:rsidRDefault="00B065D2" w:rsidP="00B065D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составная часть требований к предметным результатам;</w:t>
      </w:r>
    </w:p>
    <w:p w:rsidR="00B065D2" w:rsidRPr="00B065D2" w:rsidRDefault="00B065D2" w:rsidP="00B065D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оцениваемая форма учебной деятельности;</w:t>
      </w:r>
    </w:p>
    <w:p w:rsidR="00B065D2" w:rsidRPr="00B065D2" w:rsidRDefault="00B065D2" w:rsidP="00B065D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основная форма учебной деятельности, развивающая УУД;</w:t>
      </w:r>
    </w:p>
    <w:p w:rsidR="00B065D2" w:rsidRPr="00B065D2" w:rsidRDefault="00B065D2" w:rsidP="00B065D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часть Программы формирования универсальных учебных действий обучающихся.</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Современное информационное общество ставит перед образованием новые задачи: «не научить» на всю жизнь, а научить учиться всю жизнь. Вместо накопления знаний необходимо сегодня ориентировать учащихся на развитие способности приобретать знания и формирования умения использовать приобретённые знания на практике.</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Что необходимо нашим школьникам для успеха?</w:t>
      </w:r>
    </w:p>
    <w:p w:rsidR="00B065D2" w:rsidRPr="00B065D2" w:rsidRDefault="00B065D2" w:rsidP="00B065D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Способность творчески мыслить, последовательно рассуждать и представлять свои идеи.</w:t>
      </w:r>
    </w:p>
    <w:p w:rsidR="00B065D2" w:rsidRPr="00B065D2" w:rsidRDefault="00B065D2" w:rsidP="00B065D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Уметь работать в команде и обладать навыками общения.</w:t>
      </w:r>
    </w:p>
    <w:p w:rsidR="00B065D2" w:rsidRPr="00B065D2" w:rsidRDefault="00B065D2" w:rsidP="00B065D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Определять приоритеты, планировать конкретные результаты и нести персональную ответственность за них.</w:t>
      </w:r>
    </w:p>
    <w:p w:rsidR="00B065D2" w:rsidRPr="00B065D2" w:rsidRDefault="00B065D2" w:rsidP="00B065D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Эффективно использовать знания реальной жизни.</w:t>
      </w:r>
    </w:p>
    <w:p w:rsidR="00B065D2" w:rsidRPr="00B065D2" w:rsidRDefault="00B065D2" w:rsidP="00B065D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Компьютерная грамотность.</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 xml:space="preserve">Таких результатов образования невозможно достичь, используя только традиционные педагогические методы и приёмы. И учителю на помощь приходит метод проектов, интегрирующий в себе проблемный подход, исследовательские и поисковые методы обучения. Исследовательский подход в обучении не является новым педагогическим явлением. Идея его использования в образовательных учреждениях была впервые выдвинута во второй половине XVIII века. Однако более 100 лет понадобилось, чтобы она </w:t>
      </w:r>
      <w:proofErr w:type="gramStart"/>
      <w:r w:rsidRPr="00B065D2">
        <w:rPr>
          <w:rFonts w:ascii="Times New Roman" w:eastAsia="Times New Roman" w:hAnsi="Times New Roman" w:cs="Times New Roman"/>
          <w:color w:val="333333"/>
          <w:sz w:val="28"/>
          <w:szCs w:val="28"/>
          <w:lang w:eastAsia="ru-RU"/>
        </w:rPr>
        <w:t>стала</w:t>
      </w:r>
      <w:proofErr w:type="gramEnd"/>
      <w:r w:rsidRPr="00B065D2">
        <w:rPr>
          <w:rFonts w:ascii="Times New Roman" w:eastAsia="Times New Roman" w:hAnsi="Times New Roman" w:cs="Times New Roman"/>
          <w:color w:val="333333"/>
          <w:sz w:val="28"/>
          <w:szCs w:val="28"/>
          <w:lang w:eastAsia="ru-RU"/>
        </w:rPr>
        <w:t xml:space="preserve"> востребована педагогическим сообществом.</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b/>
          <w:bCs/>
          <w:color w:val="333333"/>
          <w:sz w:val="28"/>
          <w:szCs w:val="28"/>
          <w:lang w:eastAsia="ru-RU"/>
        </w:rPr>
        <w:t>Главная идея метода проекта в рамках реализации ФГОС:</w:t>
      </w:r>
    </w:p>
    <w:p w:rsidR="00B065D2" w:rsidRPr="00B065D2" w:rsidRDefault="00B065D2" w:rsidP="00B065D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формирование общих учебных умений (универсальных учебных действий):</w:t>
      </w:r>
    </w:p>
    <w:p w:rsidR="00B065D2" w:rsidRPr="00B065D2" w:rsidRDefault="00B065D2" w:rsidP="00B065D2">
      <w:pPr>
        <w:numPr>
          <w:ilvl w:val="1"/>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организационных (регулятивных), интеллектуальных (познавательных),</w:t>
      </w:r>
    </w:p>
    <w:p w:rsidR="00B065D2" w:rsidRPr="00B065D2" w:rsidRDefault="00B065D2" w:rsidP="00B065D2">
      <w:pPr>
        <w:numPr>
          <w:ilvl w:val="1"/>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оценочных (личностных), коммуникативных.</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b/>
          <w:bCs/>
          <w:color w:val="333333"/>
          <w:sz w:val="28"/>
          <w:szCs w:val="28"/>
          <w:lang w:eastAsia="ru-RU"/>
        </w:rPr>
        <w:t>Проект</w:t>
      </w:r>
      <w:r w:rsidRPr="00B065D2">
        <w:rPr>
          <w:rFonts w:ascii="Times New Roman" w:eastAsia="Times New Roman" w:hAnsi="Times New Roman" w:cs="Times New Roman"/>
          <w:color w:val="333333"/>
          <w:sz w:val="28"/>
          <w:szCs w:val="28"/>
          <w:lang w:eastAsia="ru-RU"/>
        </w:rPr>
        <w:t> - это работа, направленная на решение конкретной проблемы, на достижение оптимальным способом заранее запланированного результата.</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b/>
          <w:bCs/>
          <w:color w:val="333333"/>
          <w:sz w:val="28"/>
          <w:szCs w:val="28"/>
          <w:lang w:eastAsia="ru-RU"/>
        </w:rPr>
        <w:t>Учебный проект</w:t>
      </w:r>
      <w:r w:rsidRPr="00B065D2">
        <w:rPr>
          <w:rFonts w:ascii="Times New Roman" w:eastAsia="Times New Roman" w:hAnsi="Times New Roman" w:cs="Times New Roman"/>
          <w:color w:val="333333"/>
          <w:sz w:val="28"/>
          <w:szCs w:val="28"/>
          <w:lang w:eastAsia="ru-RU"/>
        </w:rPr>
        <w:t> - это совместная учебно-познавательная, творческая или игровая деятельность учащихся-партнёров, имеющая общую цель и согласованные способы, направленная на достижение общего результата по решению какой-либо проблемы, значимой для участников проекта.</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lastRenderedPageBreak/>
        <w:t>Тема должна быть интересна ребенку, должна его увлекать. Исследовательская работа эффективна только на добровольной основе.</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b/>
          <w:bCs/>
          <w:color w:val="333333"/>
          <w:sz w:val="28"/>
          <w:szCs w:val="28"/>
          <w:lang w:eastAsia="ru-RU"/>
        </w:rPr>
        <w:t>Типология проектов:</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b/>
          <w:bCs/>
          <w:color w:val="333333"/>
          <w:sz w:val="28"/>
          <w:szCs w:val="28"/>
          <w:lang w:eastAsia="ru-RU"/>
        </w:rPr>
        <w:t>По доминирующей деятельности учащихся</w:t>
      </w:r>
      <w:r w:rsidRPr="00B065D2">
        <w:rPr>
          <w:rFonts w:ascii="Times New Roman" w:eastAsia="Times New Roman" w:hAnsi="Times New Roman" w:cs="Times New Roman"/>
          <w:color w:val="333333"/>
          <w:sz w:val="28"/>
          <w:szCs w:val="28"/>
          <w:lang w:eastAsia="ru-RU"/>
        </w:rPr>
        <w:t>:</w:t>
      </w:r>
    </w:p>
    <w:p w:rsidR="00B065D2" w:rsidRPr="00B065D2" w:rsidRDefault="00B065D2" w:rsidP="00B065D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gramStart"/>
      <w:r w:rsidRPr="00B065D2">
        <w:rPr>
          <w:rFonts w:ascii="Times New Roman" w:eastAsia="Times New Roman" w:hAnsi="Times New Roman" w:cs="Times New Roman"/>
          <w:color w:val="333333"/>
          <w:sz w:val="28"/>
          <w:szCs w:val="28"/>
          <w:lang w:eastAsia="ru-RU"/>
        </w:rPr>
        <w:t>практико-ориентированные (проекты направлены на сбор информации о каком-либо предмете или явлении.</w:t>
      </w:r>
      <w:proofErr w:type="gramEnd"/>
      <w:r w:rsidRPr="00B065D2">
        <w:rPr>
          <w:rFonts w:ascii="Times New Roman" w:eastAsia="Times New Roman" w:hAnsi="Times New Roman" w:cs="Times New Roman"/>
          <w:color w:val="333333"/>
          <w:sz w:val="28"/>
          <w:szCs w:val="28"/>
          <w:lang w:eastAsia="ru-RU"/>
        </w:rPr>
        <w:t xml:space="preserve"> </w:t>
      </w:r>
      <w:proofErr w:type="gramStart"/>
      <w:r w:rsidRPr="00B065D2">
        <w:rPr>
          <w:rFonts w:ascii="Times New Roman" w:eastAsia="Times New Roman" w:hAnsi="Times New Roman" w:cs="Times New Roman"/>
          <w:color w:val="333333"/>
          <w:sz w:val="28"/>
          <w:szCs w:val="28"/>
          <w:lang w:eastAsia="ru-RU"/>
        </w:rPr>
        <w:t>Например, проведение опроса школьников для публикации в школьной газете и т.п.);</w:t>
      </w:r>
      <w:proofErr w:type="gramEnd"/>
    </w:p>
    <w:p w:rsidR="00B065D2" w:rsidRPr="00B065D2" w:rsidRDefault="00B065D2" w:rsidP="00B065D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исследовательские (направлены на решение практических задач, результат выполнения проекта - конкретный полезный предмет, модель, учебное пособие и т.п.);</w:t>
      </w:r>
    </w:p>
    <w:p w:rsidR="00B065D2" w:rsidRPr="00B065D2" w:rsidRDefault="00B065D2" w:rsidP="00B065D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gramStart"/>
      <w:r w:rsidRPr="00B065D2">
        <w:rPr>
          <w:rFonts w:ascii="Times New Roman" w:eastAsia="Times New Roman" w:hAnsi="Times New Roman" w:cs="Times New Roman"/>
          <w:color w:val="333333"/>
          <w:sz w:val="28"/>
          <w:szCs w:val="28"/>
          <w:lang w:eastAsia="ru-RU"/>
        </w:rPr>
        <w:t>информационные</w:t>
      </w:r>
      <w:proofErr w:type="gramEnd"/>
      <w:r w:rsidRPr="00B065D2">
        <w:rPr>
          <w:rFonts w:ascii="Times New Roman" w:eastAsia="Times New Roman" w:hAnsi="Times New Roman" w:cs="Times New Roman"/>
          <w:color w:val="333333"/>
          <w:sz w:val="28"/>
          <w:szCs w:val="28"/>
          <w:lang w:eastAsia="ru-RU"/>
        </w:rPr>
        <w:t xml:space="preserve"> (результатом становится создание литературных произведений, видеофильмов);</w:t>
      </w:r>
    </w:p>
    <w:p w:rsidR="00B065D2" w:rsidRPr="00B065D2" w:rsidRDefault="00B065D2" w:rsidP="00B065D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творческие (проекты предполагают подготовку какого-либо мероприятия: игры, состязания, викторины, экскурсии и т.п.),</w:t>
      </w:r>
    </w:p>
    <w:p w:rsidR="00B065D2" w:rsidRPr="00B065D2" w:rsidRDefault="00B065D2" w:rsidP="00B065D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B065D2">
        <w:rPr>
          <w:rFonts w:ascii="Times New Roman" w:eastAsia="Times New Roman" w:hAnsi="Times New Roman" w:cs="Times New Roman"/>
          <w:color w:val="333333"/>
          <w:sz w:val="28"/>
          <w:szCs w:val="28"/>
          <w:lang w:eastAsia="ru-RU"/>
        </w:rPr>
        <w:t>ролево</w:t>
      </w:r>
      <w:proofErr w:type="spellEnd"/>
      <w:r w:rsidRPr="00B065D2">
        <w:rPr>
          <w:rFonts w:ascii="Times New Roman" w:eastAsia="Times New Roman" w:hAnsi="Times New Roman" w:cs="Times New Roman"/>
          <w:color w:val="333333"/>
          <w:sz w:val="28"/>
          <w:szCs w:val="28"/>
          <w:lang w:eastAsia="ru-RU"/>
        </w:rPr>
        <w:t>-игровые (создание спектакля, сценария, игры);</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b/>
          <w:bCs/>
          <w:color w:val="333333"/>
          <w:sz w:val="28"/>
          <w:szCs w:val="28"/>
          <w:lang w:eastAsia="ru-RU"/>
        </w:rPr>
        <w:t>По продолжительности:</w:t>
      </w:r>
    </w:p>
    <w:p w:rsidR="00B065D2" w:rsidRPr="00B065D2" w:rsidRDefault="00B065D2" w:rsidP="00B065D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мини-проекты (один урок), краткосрочные (несколько уроков),</w:t>
      </w:r>
    </w:p>
    <w:p w:rsidR="00B065D2" w:rsidRPr="00B065D2" w:rsidRDefault="00B065D2" w:rsidP="00B065D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средней продолжительност</w:t>
      </w:r>
      <w:proofErr w:type="gramStart"/>
      <w:r w:rsidRPr="00B065D2">
        <w:rPr>
          <w:rFonts w:ascii="Times New Roman" w:eastAsia="Times New Roman" w:hAnsi="Times New Roman" w:cs="Times New Roman"/>
          <w:color w:val="333333"/>
          <w:sz w:val="28"/>
          <w:szCs w:val="28"/>
          <w:lang w:eastAsia="ru-RU"/>
        </w:rPr>
        <w:t>и(</w:t>
      </w:r>
      <w:proofErr w:type="gramEnd"/>
      <w:r w:rsidRPr="00B065D2">
        <w:rPr>
          <w:rFonts w:ascii="Times New Roman" w:eastAsia="Times New Roman" w:hAnsi="Times New Roman" w:cs="Times New Roman"/>
          <w:color w:val="333333"/>
          <w:sz w:val="28"/>
          <w:szCs w:val="28"/>
          <w:lang w:eastAsia="ru-RU"/>
        </w:rPr>
        <w:t>от недели до года),</w:t>
      </w:r>
    </w:p>
    <w:p w:rsidR="00B065D2" w:rsidRPr="00B065D2" w:rsidRDefault="00B065D2" w:rsidP="00B065D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долгосрочные (годовые).</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b/>
          <w:bCs/>
          <w:color w:val="333333"/>
          <w:sz w:val="28"/>
          <w:szCs w:val="28"/>
          <w:lang w:eastAsia="ru-RU"/>
        </w:rPr>
        <w:t>По количеству участников:</w:t>
      </w:r>
    </w:p>
    <w:p w:rsidR="00B065D2" w:rsidRPr="00B065D2" w:rsidRDefault="00B065D2" w:rsidP="00B065D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gramStart"/>
      <w:r w:rsidRPr="00B065D2">
        <w:rPr>
          <w:rFonts w:ascii="Times New Roman" w:eastAsia="Times New Roman" w:hAnsi="Times New Roman" w:cs="Times New Roman"/>
          <w:color w:val="333333"/>
          <w:sz w:val="28"/>
          <w:szCs w:val="28"/>
          <w:lang w:eastAsia="ru-RU"/>
        </w:rPr>
        <w:t>индивидуальные</w:t>
      </w:r>
      <w:proofErr w:type="gramEnd"/>
      <w:r w:rsidRPr="00B065D2">
        <w:rPr>
          <w:rFonts w:ascii="Times New Roman" w:eastAsia="Times New Roman" w:hAnsi="Times New Roman" w:cs="Times New Roman"/>
          <w:color w:val="333333"/>
          <w:sz w:val="28"/>
          <w:szCs w:val="28"/>
          <w:lang w:eastAsia="ru-RU"/>
        </w:rPr>
        <w:t xml:space="preserve"> (личностные - проект, выполняемый одним учащимся),</w:t>
      </w:r>
    </w:p>
    <w:p w:rsidR="00B065D2" w:rsidRPr="00B065D2" w:rsidRDefault="00B065D2" w:rsidP="00B065D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парные (выполняется двумя учащимися),</w:t>
      </w:r>
    </w:p>
    <w:p w:rsidR="00B065D2" w:rsidRPr="00B065D2" w:rsidRDefault="00B065D2" w:rsidP="00B065D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gramStart"/>
      <w:r w:rsidRPr="00B065D2">
        <w:rPr>
          <w:rFonts w:ascii="Times New Roman" w:eastAsia="Times New Roman" w:hAnsi="Times New Roman" w:cs="Times New Roman"/>
          <w:color w:val="333333"/>
          <w:sz w:val="28"/>
          <w:szCs w:val="28"/>
          <w:lang w:eastAsia="ru-RU"/>
        </w:rPr>
        <w:t>групповые</w:t>
      </w:r>
      <w:proofErr w:type="gramEnd"/>
      <w:r w:rsidRPr="00B065D2">
        <w:rPr>
          <w:rFonts w:ascii="Times New Roman" w:eastAsia="Times New Roman" w:hAnsi="Times New Roman" w:cs="Times New Roman"/>
          <w:color w:val="333333"/>
          <w:sz w:val="28"/>
          <w:szCs w:val="28"/>
          <w:lang w:eastAsia="ru-RU"/>
        </w:rPr>
        <w:t xml:space="preserve"> - проект, выполняемый группой (группами) учащихся.</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b/>
          <w:bCs/>
          <w:color w:val="333333"/>
          <w:sz w:val="28"/>
          <w:szCs w:val="28"/>
          <w:lang w:eastAsia="ru-RU"/>
        </w:rPr>
        <w:t>По охвату предмет</w:t>
      </w:r>
    </w:p>
    <w:p w:rsidR="00B065D2" w:rsidRPr="00B065D2" w:rsidRDefault="00B065D2" w:rsidP="00B065D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B065D2">
        <w:rPr>
          <w:rFonts w:ascii="Times New Roman" w:eastAsia="Times New Roman" w:hAnsi="Times New Roman" w:cs="Times New Roman"/>
          <w:color w:val="333333"/>
          <w:sz w:val="28"/>
          <w:szCs w:val="28"/>
          <w:lang w:eastAsia="ru-RU"/>
        </w:rPr>
        <w:t>монопроект</w:t>
      </w:r>
      <w:proofErr w:type="spellEnd"/>
      <w:r w:rsidRPr="00B065D2">
        <w:rPr>
          <w:rFonts w:ascii="Times New Roman" w:eastAsia="Times New Roman" w:hAnsi="Times New Roman" w:cs="Times New Roman"/>
          <w:color w:val="333333"/>
          <w:sz w:val="28"/>
          <w:szCs w:val="28"/>
          <w:lang w:eastAsia="ru-RU"/>
        </w:rPr>
        <w:t xml:space="preserve"> (</w:t>
      </w:r>
      <w:proofErr w:type="spellStart"/>
      <w:r w:rsidRPr="00B065D2">
        <w:rPr>
          <w:rFonts w:ascii="Times New Roman" w:eastAsia="Times New Roman" w:hAnsi="Times New Roman" w:cs="Times New Roman"/>
          <w:color w:val="333333"/>
          <w:sz w:val="28"/>
          <w:szCs w:val="28"/>
          <w:lang w:eastAsia="ru-RU"/>
        </w:rPr>
        <w:t>монопредметный</w:t>
      </w:r>
      <w:proofErr w:type="spellEnd"/>
      <w:r w:rsidRPr="00B065D2">
        <w:rPr>
          <w:rFonts w:ascii="Times New Roman" w:eastAsia="Times New Roman" w:hAnsi="Times New Roman" w:cs="Times New Roman"/>
          <w:color w:val="333333"/>
          <w:sz w:val="28"/>
          <w:szCs w:val="28"/>
          <w:lang w:eastAsia="ru-RU"/>
        </w:rPr>
        <w:t>, - проект по одному учебному предмету);</w:t>
      </w:r>
    </w:p>
    <w:p w:rsidR="00B065D2" w:rsidRPr="00B065D2" w:rsidRDefault="00B065D2" w:rsidP="00B065D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B065D2">
        <w:rPr>
          <w:rFonts w:ascii="Times New Roman" w:eastAsia="Times New Roman" w:hAnsi="Times New Roman" w:cs="Times New Roman"/>
          <w:color w:val="333333"/>
          <w:sz w:val="28"/>
          <w:szCs w:val="28"/>
          <w:lang w:eastAsia="ru-RU"/>
        </w:rPr>
        <w:t>межпредметный</w:t>
      </w:r>
      <w:proofErr w:type="spellEnd"/>
      <w:r w:rsidRPr="00B065D2">
        <w:rPr>
          <w:rFonts w:ascii="Times New Roman" w:eastAsia="Times New Roman" w:hAnsi="Times New Roman" w:cs="Times New Roman"/>
          <w:color w:val="333333"/>
          <w:sz w:val="28"/>
          <w:szCs w:val="28"/>
          <w:lang w:eastAsia="ru-RU"/>
        </w:rPr>
        <w:t xml:space="preserve"> проект - проект, объединяющий несколько предметных областей,</w:t>
      </w:r>
    </w:p>
    <w:p w:rsidR="00B065D2" w:rsidRPr="00B065D2" w:rsidRDefault="00B065D2" w:rsidP="00B065D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свободный - то есть тема проекта выходит за рамки школьного обучения.</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b/>
          <w:bCs/>
          <w:color w:val="333333"/>
          <w:sz w:val="28"/>
          <w:szCs w:val="28"/>
          <w:lang w:eastAsia="ru-RU"/>
        </w:rPr>
        <w:t>По форме продукта</w:t>
      </w:r>
      <w:r w:rsidRPr="00B065D2">
        <w:rPr>
          <w:rFonts w:ascii="Times New Roman" w:eastAsia="Times New Roman" w:hAnsi="Times New Roman" w:cs="Times New Roman"/>
          <w:color w:val="333333"/>
          <w:sz w:val="28"/>
          <w:szCs w:val="28"/>
          <w:lang w:eastAsia="ru-RU"/>
        </w:rPr>
        <w:t> (проектный продукт)</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b/>
          <w:bCs/>
          <w:color w:val="333333"/>
          <w:sz w:val="28"/>
          <w:szCs w:val="28"/>
          <w:lang w:eastAsia="ru-RU"/>
        </w:rPr>
        <w:t>Проект - это пять «П»:</w:t>
      </w:r>
    </w:p>
    <w:p w:rsidR="00B065D2" w:rsidRPr="00B065D2" w:rsidRDefault="00B065D2" w:rsidP="00B065D2">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Проблема</w:t>
      </w:r>
    </w:p>
    <w:p w:rsidR="00B065D2" w:rsidRPr="00B065D2" w:rsidRDefault="00B065D2" w:rsidP="00B065D2">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Проектирование</w:t>
      </w:r>
    </w:p>
    <w:p w:rsidR="00B065D2" w:rsidRPr="00B065D2" w:rsidRDefault="00B065D2" w:rsidP="00B065D2">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Поиск информации</w:t>
      </w:r>
    </w:p>
    <w:p w:rsidR="00B065D2" w:rsidRPr="00B065D2" w:rsidRDefault="00B065D2" w:rsidP="00B065D2">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lastRenderedPageBreak/>
        <w:t>Продукт</w:t>
      </w:r>
    </w:p>
    <w:p w:rsidR="00B065D2" w:rsidRPr="00B065D2" w:rsidRDefault="00B065D2" w:rsidP="00B065D2">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Презентация</w:t>
      </w:r>
      <w:r w:rsidRPr="00B065D2">
        <w:rPr>
          <w:rFonts w:ascii="Times New Roman" w:eastAsia="Times New Roman" w:hAnsi="Times New Roman" w:cs="Times New Roman"/>
          <w:color w:val="333333"/>
          <w:sz w:val="28"/>
          <w:szCs w:val="28"/>
          <w:lang w:eastAsia="ru-RU"/>
        </w:rPr>
        <w:br/>
        <w:t>Портфолио</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Метод проектов невозможен без постановки проблемы. Наличие проблемы требует исследования ситуации. Групповая и индивидуальная деятельность учащихся направлена на разрешение этой проблемы. Метод проектов предусматривает самостоятельную деятельность учащихся. Они решают проблему на основе активного применения полученных знаний. Тем самым, обучающиеся осознают, как можно использовать приобретенные знания в практической ситуации.</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Метод проектов неразрывно связан с научно-исследовательской работой учащихся. Этот метод основан на приобретении и развитии учащимися познавательных навыков, умении в группах и самостоятельно применять свои знания, умении пользоваться разными источниками информации, систематизировании полученной информации, умении выдвигать гипотезу и доказывать или опровергать её, развитии логического мышления.</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Обучение в сотрудничестве является частью проектной деятельности. Объединяясь в группы, учащиеся выбирают себе определенный вид деятельности, близкий каждому участнику группы:</w:t>
      </w:r>
    </w:p>
    <w:p w:rsidR="00B065D2" w:rsidRPr="00B065D2" w:rsidRDefault="00B065D2" w:rsidP="00B065D2">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научно-исследовательский,</w:t>
      </w:r>
    </w:p>
    <w:p w:rsidR="00B065D2" w:rsidRPr="00B065D2" w:rsidRDefault="00B065D2" w:rsidP="00B065D2">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практический,</w:t>
      </w:r>
    </w:p>
    <w:p w:rsidR="00B065D2" w:rsidRPr="00B065D2" w:rsidRDefault="00B065D2" w:rsidP="00B065D2">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поисковый.</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Работая над проектом, каждый ученик усваивает информацию на определенном уровне, учится слушать других членов группы и высказывать свое мнение, учится работать с научно-методической литературой. Каждый участник группы несет ответственность за другого члена, понимая, что невыполнение определенной задания может привлечь к разрыву цепочки проекта.</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При выполнении проекта учащиеся могут и должны использовать компьютерно-информационные технологии. Применение современных технологий способствует активизации познавательного интереса учащегося, развитию их творческих способностей и стимуляции их умственной деятельности.</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Участники проекта сами выстраивают процесс познания, учитель выступает в роли наставника-консультанта, развивая активность, инициативу и самостоятельность учащихся.</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Результатом выполненного проекта должно стать решение поставленной задачи с осознанием её практической направленности.</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Результаты проекта должны быть материальны - видеофильм, презентация, публикация, буклеты, газеты (в том числе в компьютерном варианте)</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b/>
          <w:bCs/>
          <w:color w:val="333333"/>
          <w:sz w:val="28"/>
          <w:szCs w:val="28"/>
          <w:lang w:eastAsia="ru-RU"/>
        </w:rPr>
        <w:lastRenderedPageBreak/>
        <w:t>При использовании метода проекта ученик…</w:t>
      </w:r>
    </w:p>
    <w:p w:rsidR="00B065D2" w:rsidRPr="00B065D2" w:rsidRDefault="00B065D2" w:rsidP="00B065D2">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Определяет цель деятельности</w:t>
      </w:r>
    </w:p>
    <w:p w:rsidR="00B065D2" w:rsidRPr="00B065D2" w:rsidRDefault="00B065D2" w:rsidP="00B065D2">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Открывает новые знания</w:t>
      </w:r>
    </w:p>
    <w:p w:rsidR="00B065D2" w:rsidRPr="00B065D2" w:rsidRDefault="00B065D2" w:rsidP="00B065D2">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Экспериментирует</w:t>
      </w:r>
    </w:p>
    <w:p w:rsidR="00B065D2" w:rsidRPr="00B065D2" w:rsidRDefault="00B065D2" w:rsidP="00B065D2">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Выбирает пути решения</w:t>
      </w:r>
    </w:p>
    <w:p w:rsidR="00B065D2" w:rsidRPr="00B065D2" w:rsidRDefault="00B065D2" w:rsidP="00B065D2">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Активен</w:t>
      </w:r>
    </w:p>
    <w:p w:rsidR="00B065D2" w:rsidRPr="00B065D2" w:rsidRDefault="00B065D2" w:rsidP="00B065D2">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Субъект обучения</w:t>
      </w:r>
    </w:p>
    <w:p w:rsidR="00B065D2" w:rsidRPr="00B065D2" w:rsidRDefault="00B065D2" w:rsidP="00B065D2">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Несёт ответственность за свою деятельность</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b/>
          <w:bCs/>
          <w:color w:val="333333"/>
          <w:sz w:val="28"/>
          <w:szCs w:val="28"/>
          <w:lang w:eastAsia="ru-RU"/>
        </w:rPr>
        <w:t>Учитель…</w:t>
      </w:r>
    </w:p>
    <w:p w:rsidR="00B065D2" w:rsidRPr="00B065D2" w:rsidRDefault="00B065D2" w:rsidP="00B065D2">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Помогает определять …</w:t>
      </w:r>
    </w:p>
    <w:p w:rsidR="00B065D2" w:rsidRPr="00B065D2" w:rsidRDefault="00B065D2" w:rsidP="00B065D2">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Рекомендует источники информации</w:t>
      </w:r>
    </w:p>
    <w:p w:rsidR="00B065D2" w:rsidRPr="00B065D2" w:rsidRDefault="00B065D2" w:rsidP="00B065D2">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Раскрывает возможные формы работы</w:t>
      </w:r>
    </w:p>
    <w:p w:rsidR="00B065D2" w:rsidRPr="00B065D2" w:rsidRDefault="00B065D2" w:rsidP="00B065D2">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Содействует прогнозированию результатов</w:t>
      </w:r>
    </w:p>
    <w:p w:rsidR="00B065D2" w:rsidRPr="00B065D2" w:rsidRDefault="00B065D2" w:rsidP="00B065D2">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Создаёт условия для активности школьника</w:t>
      </w:r>
    </w:p>
    <w:p w:rsidR="00B065D2" w:rsidRPr="00B065D2" w:rsidRDefault="00B065D2" w:rsidP="00B065D2">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Партнёр ученика</w:t>
      </w:r>
    </w:p>
    <w:p w:rsidR="00B065D2" w:rsidRPr="00B065D2" w:rsidRDefault="00B065D2" w:rsidP="00B065D2">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Помогает оценить полученный результат, выявить недостатки</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b/>
          <w:bCs/>
          <w:color w:val="333333"/>
          <w:sz w:val="28"/>
          <w:szCs w:val="28"/>
          <w:lang w:eastAsia="ru-RU"/>
        </w:rPr>
        <w:t>К важным положительным факторам проектной деятельности относятся:</w:t>
      </w:r>
    </w:p>
    <w:p w:rsidR="00B065D2" w:rsidRPr="00B065D2" w:rsidRDefault="00B065D2" w:rsidP="00B065D2">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повышение мотивации учащихся при решении задач;</w:t>
      </w:r>
    </w:p>
    <w:p w:rsidR="00B065D2" w:rsidRPr="00B065D2" w:rsidRDefault="00B065D2" w:rsidP="00B065D2">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развитие творческих способностей;</w:t>
      </w:r>
    </w:p>
    <w:p w:rsidR="00B065D2" w:rsidRPr="00B065D2" w:rsidRDefault="00B065D2" w:rsidP="00B065D2">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развитие критического мышления;</w:t>
      </w:r>
    </w:p>
    <w:p w:rsidR="00B065D2" w:rsidRPr="00B065D2" w:rsidRDefault="00B065D2" w:rsidP="00B065D2">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 xml:space="preserve">смещение акцента от инструментального подхода в решении задач к </w:t>
      </w:r>
      <w:proofErr w:type="gramStart"/>
      <w:r w:rsidRPr="00B065D2">
        <w:rPr>
          <w:rFonts w:ascii="Times New Roman" w:eastAsia="Times New Roman" w:hAnsi="Times New Roman" w:cs="Times New Roman"/>
          <w:color w:val="333333"/>
          <w:sz w:val="28"/>
          <w:szCs w:val="28"/>
          <w:lang w:eastAsia="ru-RU"/>
        </w:rPr>
        <w:t>технологическому</w:t>
      </w:r>
      <w:proofErr w:type="gramEnd"/>
      <w:r w:rsidRPr="00B065D2">
        <w:rPr>
          <w:rFonts w:ascii="Times New Roman" w:eastAsia="Times New Roman" w:hAnsi="Times New Roman" w:cs="Times New Roman"/>
          <w:color w:val="333333"/>
          <w:sz w:val="28"/>
          <w:szCs w:val="28"/>
          <w:lang w:eastAsia="ru-RU"/>
        </w:rPr>
        <w:t>;</w:t>
      </w:r>
    </w:p>
    <w:p w:rsidR="00B065D2" w:rsidRPr="00B065D2" w:rsidRDefault="00B065D2" w:rsidP="00B065D2">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формирование чувства ответственности;</w:t>
      </w:r>
    </w:p>
    <w:p w:rsidR="00B065D2" w:rsidRPr="00B065D2" w:rsidRDefault="00B065D2" w:rsidP="00B065D2">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создание условий для отношений сотрудничества между учителем и учащимся.</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Как сказал Николай Алексеевич Умов, «всякое знание остается мертвым, если в учащихся не развивается инициатива и самостоятельность: учащегося нужно приучать не только к мышлению, но и к хотению».</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Важнейшей педагогической задачей является формирование у школьников умений ориентироваться в расширяющемся информационном пространстве, добывать и применять знания, пользоваться приобретенными знаниями для решения познавательных и практических задач. Важной задачей является обучение школьников умению планировать свои действия, тщательно взвешивать принимаемые решения, сотрудничать со сверстниками и старшими.</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b/>
          <w:bCs/>
          <w:color w:val="333333"/>
          <w:sz w:val="28"/>
          <w:szCs w:val="28"/>
          <w:lang w:eastAsia="ru-RU"/>
        </w:rPr>
        <w:t>Цель любого проекта</w:t>
      </w:r>
      <w:r w:rsidRPr="00B065D2">
        <w:rPr>
          <w:rFonts w:ascii="Times New Roman" w:eastAsia="Times New Roman" w:hAnsi="Times New Roman" w:cs="Times New Roman"/>
          <w:color w:val="333333"/>
          <w:sz w:val="28"/>
          <w:szCs w:val="28"/>
          <w:lang w:eastAsia="ru-RU"/>
        </w:rPr>
        <w:t> - формирование универсальных учебных действий.</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lastRenderedPageBreak/>
        <w:t>Введение в учебный процесс методов и технологий проектной деятельности должны помочь ученикам приобрести выше перечисленные навыки. Предполагается, что выполняя проектную работу, школьники станут более инициативными и ответственными, повысят эффективность учебной деятельности, приобретут дополнительную мотивацию. Поэтому обретение опыта проектной деятельности является одним из требований ФГОС.</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Таким образом, проектная деятельность помогает в интересной нескучной форме формировать УУД, что позволяет полноценно реализовать цели и задачи ФГОС нового поколения.</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 xml:space="preserve">Накопив опыт использования данного </w:t>
      </w:r>
      <w:proofErr w:type="gramStart"/>
      <w:r w:rsidRPr="00B065D2">
        <w:rPr>
          <w:rFonts w:ascii="Times New Roman" w:eastAsia="Times New Roman" w:hAnsi="Times New Roman" w:cs="Times New Roman"/>
          <w:color w:val="333333"/>
          <w:sz w:val="28"/>
          <w:szCs w:val="28"/>
          <w:lang w:eastAsia="ru-RU"/>
        </w:rPr>
        <w:t>метода</w:t>
      </w:r>
      <w:proofErr w:type="gramEnd"/>
      <w:r w:rsidRPr="00B065D2">
        <w:rPr>
          <w:rFonts w:ascii="Times New Roman" w:eastAsia="Times New Roman" w:hAnsi="Times New Roman" w:cs="Times New Roman"/>
          <w:color w:val="333333"/>
          <w:sz w:val="28"/>
          <w:szCs w:val="28"/>
          <w:lang w:eastAsia="ru-RU"/>
        </w:rPr>
        <w:t xml:space="preserve"> ученики смогут овладеть всеми ключевыми компетенциями школьника (коммуникативной, </w:t>
      </w:r>
      <w:proofErr w:type="spellStart"/>
      <w:r w:rsidRPr="00B065D2">
        <w:rPr>
          <w:rFonts w:ascii="Times New Roman" w:eastAsia="Times New Roman" w:hAnsi="Times New Roman" w:cs="Times New Roman"/>
          <w:color w:val="333333"/>
          <w:sz w:val="28"/>
          <w:szCs w:val="28"/>
          <w:lang w:eastAsia="ru-RU"/>
        </w:rPr>
        <w:t>культуроведческой</w:t>
      </w:r>
      <w:proofErr w:type="spellEnd"/>
      <w:r w:rsidRPr="00B065D2">
        <w:rPr>
          <w:rFonts w:ascii="Times New Roman" w:eastAsia="Times New Roman" w:hAnsi="Times New Roman" w:cs="Times New Roman"/>
          <w:color w:val="333333"/>
          <w:sz w:val="28"/>
          <w:szCs w:val="28"/>
          <w:lang w:eastAsia="ru-RU"/>
        </w:rPr>
        <w:t>, информационной, языковой, исследовательской), что позволит им не только успешно выдержать выпускные испытания, но и стать востребованными специалистами, занять достойное место в обществе.</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b/>
          <w:bCs/>
          <w:color w:val="333333"/>
          <w:sz w:val="28"/>
          <w:szCs w:val="28"/>
          <w:lang w:eastAsia="ru-RU"/>
        </w:rPr>
        <w:t>Проектную деятельность ведут не только ученики, но и учителя.</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По сути, весь труд учителя - это ежедневное проектирование.</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Наша работа имеет конкретную цель. Мы ставим цели, задачи, ищем информацию, обрабатываем ее, представляем итоги публично.</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Так, план урока на современном языке часто звучит «проект урока»</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b/>
          <w:bCs/>
          <w:color w:val="333333"/>
          <w:sz w:val="28"/>
          <w:szCs w:val="28"/>
          <w:lang w:eastAsia="ru-RU"/>
        </w:rPr>
        <w:t xml:space="preserve">Притча Джорджа </w:t>
      </w:r>
      <w:proofErr w:type="spellStart"/>
      <w:r w:rsidRPr="00B065D2">
        <w:rPr>
          <w:rFonts w:ascii="Times New Roman" w:eastAsia="Times New Roman" w:hAnsi="Times New Roman" w:cs="Times New Roman"/>
          <w:b/>
          <w:bCs/>
          <w:color w:val="333333"/>
          <w:sz w:val="28"/>
          <w:szCs w:val="28"/>
          <w:lang w:eastAsia="ru-RU"/>
        </w:rPr>
        <w:t>Риверса</w:t>
      </w:r>
      <w:proofErr w:type="spellEnd"/>
      <w:r w:rsidRPr="00B065D2">
        <w:rPr>
          <w:rFonts w:ascii="Times New Roman" w:eastAsia="Times New Roman" w:hAnsi="Times New Roman" w:cs="Times New Roman"/>
          <w:b/>
          <w:bCs/>
          <w:color w:val="333333"/>
          <w:sz w:val="28"/>
          <w:szCs w:val="28"/>
          <w:lang w:eastAsia="ru-RU"/>
        </w:rPr>
        <w:t xml:space="preserve"> «Школа для животных»</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Однажды, животные решили, что должны совершить что-нибудь героическое, чтобы достойно решать проблемы "нового мира". И они организовали школу. Они составили программу занятий, которая состояла из бега, лазанья, плавания и полета. Чтобы было легче контролировать выполнение программы, она была одинаковой для всех животных.</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 xml:space="preserve">Утка отлично преуспевала в плавании, даже лучше своего наставника, но у нее были </w:t>
      </w:r>
      <w:proofErr w:type="gramStart"/>
      <w:r w:rsidRPr="00B065D2">
        <w:rPr>
          <w:rFonts w:ascii="Times New Roman" w:eastAsia="Times New Roman" w:hAnsi="Times New Roman" w:cs="Times New Roman"/>
          <w:color w:val="333333"/>
          <w:sz w:val="28"/>
          <w:szCs w:val="28"/>
          <w:lang w:eastAsia="ru-RU"/>
        </w:rPr>
        <w:t>посредственные</w:t>
      </w:r>
      <w:proofErr w:type="gramEnd"/>
      <w:r w:rsidRPr="00B065D2">
        <w:rPr>
          <w:rFonts w:ascii="Times New Roman" w:eastAsia="Times New Roman" w:hAnsi="Times New Roman" w:cs="Times New Roman"/>
          <w:color w:val="333333"/>
          <w:sz w:val="28"/>
          <w:szCs w:val="28"/>
          <w:lang w:eastAsia="ru-RU"/>
        </w:rPr>
        <w:t xml:space="preserve"> оценки за полет и еще хуже - за бег. Поскольку она так медленно бегала, ей приходилось оставаться после уроков и отказываться от плавания, чтобы учиться бегу. От этого ее бедные лапки совсем ослабли, так что она и плавать стала неважно.</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 xml:space="preserve">Кролик сначала был лучшим в классе по бегу, но у него случился нервный срыв из-за того, что нужно было так много наверстывать в плавании. Белка была отличницей по лазанью, но вскоре у нее начались неприятности на занятиях по полету, где учитель заставлял ее взлетать с земли, а не спускаться с верхушки дерева. Орел вообще оказался трудным учеником, и его постоянно строго наказывали. На занятиях по лазанью он первым добирался до вершины дерева, но упорно делал это по-своему. В конце года аномальный лось, который умел отлично плавать, а также бегал, лазал и немного летал, получил самые высокие средние оценки и выступал на выпускном вечере от имени своего класса. Луговые собачки не стали ходить в школу, потому что администрация не включила в программу рытье нор. </w:t>
      </w:r>
      <w:r w:rsidRPr="00B065D2">
        <w:rPr>
          <w:rFonts w:ascii="Times New Roman" w:eastAsia="Times New Roman" w:hAnsi="Times New Roman" w:cs="Times New Roman"/>
          <w:color w:val="333333"/>
          <w:sz w:val="28"/>
          <w:szCs w:val="28"/>
          <w:lang w:eastAsia="ru-RU"/>
        </w:rPr>
        <w:lastRenderedPageBreak/>
        <w:t>Они научили своих детей охотиться. Позднее, объединившись с лесными сурками и сусликами, создали преуспевающую частную школу.</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b/>
          <w:bCs/>
          <w:color w:val="333333"/>
          <w:sz w:val="28"/>
          <w:szCs w:val="28"/>
          <w:lang w:eastAsia="ru-RU"/>
        </w:rPr>
        <w:t>Есть ли у этой притчи мораль?</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Беда и одновременно вина устроителей этой школы в том, что они не удосужились учесть индивидуальные особенности своих подопечных, забыв о том, что рожденный ползать летать не может. Оптимальный выход - это создание системы вариативного образования. А в человеческом варианте еще интеллектуальное развитие и нравственный рост личности.</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Есть большая вероятность, что при наличии новых образовательных стандартов, мы сможем обеспечить орлиный полет одаренного математика и стремительный заплыв в океане гуманитарных знаний утенку, который со временем может преобразиться в прекрасного белого лебедя филологии.</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b/>
          <w:bCs/>
          <w:color w:val="333333"/>
          <w:sz w:val="28"/>
          <w:szCs w:val="28"/>
          <w:lang w:eastAsia="ru-RU"/>
        </w:rPr>
        <w:t>Процитирую слова Льва Николаевича Толстого:</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«Если ученик в школе не научился сам ничего творить, то в жизни он всегда будет только подражать, копировать…»</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b/>
          <w:bCs/>
          <w:color w:val="333333"/>
          <w:sz w:val="28"/>
          <w:szCs w:val="28"/>
          <w:lang w:eastAsia="ru-RU"/>
        </w:rPr>
        <w:t>Давайте сделаем вывод</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 xml:space="preserve">В наших руках то, как мы сможем развить все задатки, данные нашим ученикам, и или они останутся нераскрытыми, или </w:t>
      </w:r>
      <w:proofErr w:type="gramStart"/>
      <w:r w:rsidRPr="00B065D2">
        <w:rPr>
          <w:rFonts w:ascii="Times New Roman" w:eastAsia="Times New Roman" w:hAnsi="Times New Roman" w:cs="Times New Roman"/>
          <w:color w:val="333333"/>
          <w:sz w:val="28"/>
          <w:szCs w:val="28"/>
          <w:lang w:eastAsia="ru-RU"/>
        </w:rPr>
        <w:t>они</w:t>
      </w:r>
      <w:proofErr w:type="gramEnd"/>
      <w:r w:rsidRPr="00B065D2">
        <w:rPr>
          <w:rFonts w:ascii="Times New Roman" w:eastAsia="Times New Roman" w:hAnsi="Times New Roman" w:cs="Times New Roman"/>
          <w:color w:val="333333"/>
          <w:sz w:val="28"/>
          <w:szCs w:val="28"/>
          <w:lang w:eastAsia="ru-RU"/>
        </w:rPr>
        <w:t xml:space="preserve"> достигнут соответственных высот.</w:t>
      </w:r>
    </w:p>
    <w:p w:rsidR="00B065D2" w:rsidRPr="00B065D2" w:rsidRDefault="00B065D2" w:rsidP="00B065D2">
      <w:pPr>
        <w:shd w:val="clear" w:color="auto" w:fill="FFFFFF"/>
        <w:spacing w:after="135"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b/>
          <w:bCs/>
          <w:color w:val="333333"/>
          <w:sz w:val="28"/>
          <w:szCs w:val="28"/>
          <w:lang w:eastAsia="ru-RU"/>
        </w:rPr>
        <w:t>Список литературы</w:t>
      </w:r>
    </w:p>
    <w:p w:rsidR="00B065D2" w:rsidRPr="00B065D2" w:rsidRDefault="00B065D2" w:rsidP="00B065D2">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B065D2">
        <w:rPr>
          <w:rFonts w:ascii="Times New Roman" w:eastAsia="Times New Roman" w:hAnsi="Times New Roman" w:cs="Times New Roman"/>
          <w:color w:val="333333"/>
          <w:sz w:val="28"/>
          <w:szCs w:val="28"/>
          <w:lang w:eastAsia="ru-RU"/>
        </w:rPr>
        <w:t>Байбородова</w:t>
      </w:r>
      <w:proofErr w:type="spellEnd"/>
      <w:r w:rsidRPr="00B065D2">
        <w:rPr>
          <w:rFonts w:ascii="Times New Roman" w:eastAsia="Times New Roman" w:hAnsi="Times New Roman" w:cs="Times New Roman"/>
          <w:color w:val="333333"/>
          <w:sz w:val="28"/>
          <w:szCs w:val="28"/>
          <w:lang w:eastAsia="ru-RU"/>
        </w:rPr>
        <w:t xml:space="preserve"> Л.В. Проектная деятельность школьников в разновозрастных группах: пособие для учителей общеобразовательных организаций / </w:t>
      </w:r>
      <w:proofErr w:type="spellStart"/>
      <w:r w:rsidRPr="00B065D2">
        <w:rPr>
          <w:rFonts w:ascii="Times New Roman" w:eastAsia="Times New Roman" w:hAnsi="Times New Roman" w:cs="Times New Roman"/>
          <w:color w:val="333333"/>
          <w:sz w:val="28"/>
          <w:szCs w:val="28"/>
          <w:lang w:eastAsia="ru-RU"/>
        </w:rPr>
        <w:t>Л.В.Байбородова</w:t>
      </w:r>
      <w:proofErr w:type="spellEnd"/>
      <w:r w:rsidRPr="00B065D2">
        <w:rPr>
          <w:rFonts w:ascii="Times New Roman" w:eastAsia="Times New Roman" w:hAnsi="Times New Roman" w:cs="Times New Roman"/>
          <w:color w:val="333333"/>
          <w:sz w:val="28"/>
          <w:szCs w:val="28"/>
          <w:lang w:eastAsia="ru-RU"/>
        </w:rPr>
        <w:t xml:space="preserve">, </w:t>
      </w:r>
      <w:proofErr w:type="spellStart"/>
      <w:r w:rsidRPr="00B065D2">
        <w:rPr>
          <w:rFonts w:ascii="Times New Roman" w:eastAsia="Times New Roman" w:hAnsi="Times New Roman" w:cs="Times New Roman"/>
          <w:color w:val="333333"/>
          <w:sz w:val="28"/>
          <w:szCs w:val="28"/>
          <w:lang w:eastAsia="ru-RU"/>
        </w:rPr>
        <w:t>Л.Н.Серебренников</w:t>
      </w:r>
      <w:proofErr w:type="spellEnd"/>
      <w:r w:rsidRPr="00B065D2">
        <w:rPr>
          <w:rFonts w:ascii="Times New Roman" w:eastAsia="Times New Roman" w:hAnsi="Times New Roman" w:cs="Times New Roman"/>
          <w:color w:val="333333"/>
          <w:sz w:val="28"/>
          <w:szCs w:val="28"/>
          <w:lang w:eastAsia="ru-RU"/>
        </w:rPr>
        <w:t>. - М.: Просвещение, 2013. - 175 с. - (Работаем по новым стандартам).</w:t>
      </w:r>
    </w:p>
    <w:p w:rsidR="00B065D2" w:rsidRPr="00B065D2" w:rsidRDefault="00B065D2" w:rsidP="00B065D2">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 xml:space="preserve">Бородкина, Э.Н. Реализация целевых образовательных проектов школы и семьи как форм </w:t>
      </w:r>
      <w:proofErr w:type="spellStart"/>
      <w:r w:rsidRPr="00B065D2">
        <w:rPr>
          <w:rFonts w:ascii="Times New Roman" w:eastAsia="Times New Roman" w:hAnsi="Times New Roman" w:cs="Times New Roman"/>
          <w:color w:val="333333"/>
          <w:sz w:val="28"/>
          <w:szCs w:val="28"/>
          <w:lang w:eastAsia="ru-RU"/>
        </w:rPr>
        <w:t>соуправления</w:t>
      </w:r>
      <w:proofErr w:type="spellEnd"/>
      <w:r w:rsidRPr="00B065D2">
        <w:rPr>
          <w:rFonts w:ascii="Times New Roman" w:eastAsia="Times New Roman" w:hAnsi="Times New Roman" w:cs="Times New Roman"/>
          <w:color w:val="333333"/>
          <w:sz w:val="28"/>
          <w:szCs w:val="28"/>
          <w:lang w:eastAsia="ru-RU"/>
        </w:rPr>
        <w:t xml:space="preserve"> образовательным учреждением на основе партнерства и сотрудничества // Наука и практика воспитания и дополнительного образования. - 2013. - № 3. - С. 50-57</w:t>
      </w:r>
    </w:p>
    <w:p w:rsidR="00B065D2" w:rsidRPr="00B065D2" w:rsidRDefault="00B065D2" w:rsidP="00B065D2">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Иванова, М.В. Опыт педагогического сопровождения проектной деятельности школьников // Школа и производство. - 2013. - № 4. - С. 3-7</w:t>
      </w:r>
    </w:p>
    <w:p w:rsidR="00B065D2" w:rsidRPr="00B065D2" w:rsidRDefault="00B065D2" w:rsidP="00B065D2">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B065D2">
        <w:rPr>
          <w:rFonts w:ascii="Times New Roman" w:eastAsia="Times New Roman" w:hAnsi="Times New Roman" w:cs="Times New Roman"/>
          <w:color w:val="333333"/>
          <w:sz w:val="28"/>
          <w:szCs w:val="28"/>
          <w:lang w:eastAsia="ru-RU"/>
        </w:rPr>
        <w:t>Сейтмухаметова</w:t>
      </w:r>
      <w:proofErr w:type="spellEnd"/>
      <w:r w:rsidRPr="00B065D2">
        <w:rPr>
          <w:rFonts w:ascii="Times New Roman" w:eastAsia="Times New Roman" w:hAnsi="Times New Roman" w:cs="Times New Roman"/>
          <w:color w:val="333333"/>
          <w:sz w:val="28"/>
          <w:szCs w:val="28"/>
          <w:lang w:eastAsia="ru-RU"/>
        </w:rPr>
        <w:t xml:space="preserve">, М.В. Опыт реализации </w:t>
      </w:r>
      <w:proofErr w:type="spellStart"/>
      <w:r w:rsidRPr="00B065D2">
        <w:rPr>
          <w:rFonts w:ascii="Times New Roman" w:eastAsia="Times New Roman" w:hAnsi="Times New Roman" w:cs="Times New Roman"/>
          <w:color w:val="333333"/>
          <w:sz w:val="28"/>
          <w:szCs w:val="28"/>
          <w:lang w:eastAsia="ru-RU"/>
        </w:rPr>
        <w:t>здоровьесберегающего</w:t>
      </w:r>
      <w:proofErr w:type="spellEnd"/>
      <w:r w:rsidRPr="00B065D2">
        <w:rPr>
          <w:rFonts w:ascii="Times New Roman" w:eastAsia="Times New Roman" w:hAnsi="Times New Roman" w:cs="Times New Roman"/>
          <w:color w:val="333333"/>
          <w:sz w:val="28"/>
          <w:szCs w:val="28"/>
          <w:lang w:eastAsia="ru-RU"/>
        </w:rPr>
        <w:t xml:space="preserve"> образования в школе посредством организации исследовательских проектов, обучающихся // </w:t>
      </w:r>
      <w:proofErr w:type="spellStart"/>
      <w:r w:rsidRPr="00B065D2">
        <w:rPr>
          <w:rFonts w:ascii="Times New Roman" w:eastAsia="Times New Roman" w:hAnsi="Times New Roman" w:cs="Times New Roman"/>
          <w:color w:val="333333"/>
          <w:sz w:val="28"/>
          <w:szCs w:val="28"/>
          <w:lang w:eastAsia="ru-RU"/>
        </w:rPr>
        <w:t>Здоровьесберегающее</w:t>
      </w:r>
      <w:proofErr w:type="spellEnd"/>
      <w:r w:rsidRPr="00B065D2">
        <w:rPr>
          <w:rFonts w:ascii="Times New Roman" w:eastAsia="Times New Roman" w:hAnsi="Times New Roman" w:cs="Times New Roman"/>
          <w:color w:val="333333"/>
          <w:sz w:val="28"/>
          <w:szCs w:val="28"/>
          <w:lang w:eastAsia="ru-RU"/>
        </w:rPr>
        <w:t xml:space="preserve"> образование. - 2014. - № 1. - С. 88-91</w:t>
      </w:r>
    </w:p>
    <w:p w:rsidR="00B065D2" w:rsidRPr="00B065D2" w:rsidRDefault="00B065D2" w:rsidP="00B065D2">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065D2">
        <w:rPr>
          <w:rFonts w:ascii="Times New Roman" w:eastAsia="Times New Roman" w:hAnsi="Times New Roman" w:cs="Times New Roman"/>
          <w:color w:val="333333"/>
          <w:sz w:val="28"/>
          <w:szCs w:val="28"/>
          <w:lang w:eastAsia="ru-RU"/>
        </w:rPr>
        <w:t xml:space="preserve">Краснова, В.В. Проектная деятельность в реализации ФГОС нового поколения / </w:t>
      </w:r>
      <w:proofErr w:type="spellStart"/>
      <w:r w:rsidRPr="00B065D2">
        <w:rPr>
          <w:rFonts w:ascii="Times New Roman" w:eastAsia="Times New Roman" w:hAnsi="Times New Roman" w:cs="Times New Roman"/>
          <w:color w:val="333333"/>
          <w:sz w:val="28"/>
          <w:szCs w:val="28"/>
          <w:lang w:eastAsia="ru-RU"/>
        </w:rPr>
        <w:t>В.В.Краснова</w:t>
      </w:r>
      <w:proofErr w:type="spellEnd"/>
      <w:r w:rsidRPr="00B065D2">
        <w:rPr>
          <w:rFonts w:ascii="Times New Roman" w:eastAsia="Times New Roman" w:hAnsi="Times New Roman" w:cs="Times New Roman"/>
          <w:color w:val="333333"/>
          <w:sz w:val="28"/>
          <w:szCs w:val="28"/>
          <w:lang w:eastAsia="ru-RU"/>
        </w:rPr>
        <w:t>. - Текст: непосредственный // Юный ученый. - 2016. - № 6.1 (9.1). - С. 31-33.</w:t>
      </w:r>
    </w:p>
    <w:p w:rsidR="00B065D2" w:rsidRPr="00B065D2" w:rsidRDefault="00B065D2" w:rsidP="00B065D2">
      <w:pPr>
        <w:numPr>
          <w:ilvl w:val="0"/>
          <w:numId w:val="13"/>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ru-RU"/>
        </w:rPr>
      </w:pPr>
      <w:proofErr w:type="spellStart"/>
      <w:r w:rsidRPr="00B065D2">
        <w:rPr>
          <w:rFonts w:ascii="Times New Roman" w:eastAsia="Times New Roman" w:hAnsi="Times New Roman" w:cs="Times New Roman"/>
          <w:color w:val="333333"/>
          <w:sz w:val="28"/>
          <w:szCs w:val="28"/>
          <w:lang w:eastAsia="ru-RU"/>
        </w:rPr>
        <w:t>Леонотович</w:t>
      </w:r>
      <w:proofErr w:type="spellEnd"/>
      <w:r w:rsidRPr="00B065D2">
        <w:rPr>
          <w:rFonts w:ascii="Times New Roman" w:eastAsia="Times New Roman" w:hAnsi="Times New Roman" w:cs="Times New Roman"/>
          <w:color w:val="333333"/>
          <w:sz w:val="28"/>
          <w:szCs w:val="28"/>
          <w:lang w:eastAsia="ru-RU"/>
        </w:rPr>
        <w:t xml:space="preserve"> А.В., </w:t>
      </w:r>
      <w:proofErr w:type="spellStart"/>
      <w:r w:rsidRPr="00B065D2">
        <w:rPr>
          <w:rFonts w:ascii="Times New Roman" w:eastAsia="Times New Roman" w:hAnsi="Times New Roman" w:cs="Times New Roman"/>
          <w:color w:val="333333"/>
          <w:sz w:val="28"/>
          <w:szCs w:val="28"/>
          <w:lang w:eastAsia="ru-RU"/>
        </w:rPr>
        <w:t>Саввичев</w:t>
      </w:r>
      <w:proofErr w:type="spellEnd"/>
      <w:r w:rsidRPr="00B065D2">
        <w:rPr>
          <w:rFonts w:ascii="Times New Roman" w:eastAsia="Times New Roman" w:hAnsi="Times New Roman" w:cs="Times New Roman"/>
          <w:color w:val="333333"/>
          <w:sz w:val="28"/>
          <w:szCs w:val="28"/>
          <w:lang w:eastAsia="ru-RU"/>
        </w:rPr>
        <w:t xml:space="preserve"> А.С. «Исследовательская и проектная</w:t>
      </w:r>
      <w:r w:rsidRPr="00B065D2">
        <w:rPr>
          <w:rFonts w:ascii="Helvetica" w:eastAsia="Times New Roman" w:hAnsi="Helvetica" w:cs="Times New Roman"/>
          <w:color w:val="333333"/>
          <w:sz w:val="21"/>
          <w:szCs w:val="21"/>
          <w:lang w:eastAsia="ru-RU"/>
        </w:rPr>
        <w:t xml:space="preserve"> работа школьников/ Под ред. </w:t>
      </w:r>
      <w:proofErr w:type="spellStart"/>
      <w:r w:rsidRPr="00B065D2">
        <w:rPr>
          <w:rFonts w:ascii="Helvetica" w:eastAsia="Times New Roman" w:hAnsi="Helvetica" w:cs="Times New Roman"/>
          <w:color w:val="333333"/>
          <w:sz w:val="21"/>
          <w:szCs w:val="21"/>
          <w:lang w:eastAsia="ru-RU"/>
        </w:rPr>
        <w:t>А.В.Леонтовича</w:t>
      </w:r>
      <w:proofErr w:type="spellEnd"/>
      <w:r w:rsidRPr="00B065D2">
        <w:rPr>
          <w:rFonts w:ascii="Helvetica" w:eastAsia="Times New Roman" w:hAnsi="Helvetica" w:cs="Times New Roman"/>
          <w:color w:val="333333"/>
          <w:sz w:val="21"/>
          <w:szCs w:val="21"/>
          <w:lang w:eastAsia="ru-RU"/>
        </w:rPr>
        <w:t>. - М.: ВАКО, 2016. - 160 л.</w:t>
      </w:r>
    </w:p>
    <w:p w:rsidR="00CA724C" w:rsidRDefault="00CA724C"/>
    <w:sectPr w:rsidR="00CA72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F43B4"/>
    <w:multiLevelType w:val="multilevel"/>
    <w:tmpl w:val="019A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1861CB"/>
    <w:multiLevelType w:val="multilevel"/>
    <w:tmpl w:val="FE8A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3279AA"/>
    <w:multiLevelType w:val="multilevel"/>
    <w:tmpl w:val="5EFE9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0821A0"/>
    <w:multiLevelType w:val="multilevel"/>
    <w:tmpl w:val="590E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9113ED"/>
    <w:multiLevelType w:val="multilevel"/>
    <w:tmpl w:val="3624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6B69CA"/>
    <w:multiLevelType w:val="multilevel"/>
    <w:tmpl w:val="4C14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ED5AE2"/>
    <w:multiLevelType w:val="multilevel"/>
    <w:tmpl w:val="C84E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394DD5"/>
    <w:multiLevelType w:val="multilevel"/>
    <w:tmpl w:val="40BC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EA1261"/>
    <w:multiLevelType w:val="multilevel"/>
    <w:tmpl w:val="A412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3130FF"/>
    <w:multiLevelType w:val="multilevel"/>
    <w:tmpl w:val="BB84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CF352B"/>
    <w:multiLevelType w:val="multilevel"/>
    <w:tmpl w:val="CA92E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EC4AB0"/>
    <w:multiLevelType w:val="multilevel"/>
    <w:tmpl w:val="2154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544426"/>
    <w:multiLevelType w:val="multilevel"/>
    <w:tmpl w:val="732C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0"/>
  </w:num>
  <w:num w:numId="4">
    <w:abstractNumId w:val="0"/>
  </w:num>
  <w:num w:numId="5">
    <w:abstractNumId w:val="11"/>
  </w:num>
  <w:num w:numId="6">
    <w:abstractNumId w:val="12"/>
  </w:num>
  <w:num w:numId="7">
    <w:abstractNumId w:val="9"/>
  </w:num>
  <w:num w:numId="8">
    <w:abstractNumId w:val="3"/>
  </w:num>
  <w:num w:numId="9">
    <w:abstractNumId w:val="1"/>
  </w:num>
  <w:num w:numId="10">
    <w:abstractNumId w:val="8"/>
  </w:num>
  <w:num w:numId="11">
    <w:abstractNumId w:val="4"/>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842"/>
    <w:rsid w:val="007E1842"/>
    <w:rsid w:val="009E3AF6"/>
    <w:rsid w:val="00B065D2"/>
    <w:rsid w:val="00CA7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A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A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640399">
      <w:bodyDiv w:val="1"/>
      <w:marLeft w:val="0"/>
      <w:marRight w:val="0"/>
      <w:marTop w:val="0"/>
      <w:marBottom w:val="0"/>
      <w:divBdr>
        <w:top w:val="none" w:sz="0" w:space="0" w:color="auto"/>
        <w:left w:val="none" w:sz="0" w:space="0" w:color="auto"/>
        <w:bottom w:val="none" w:sz="0" w:space="0" w:color="auto"/>
        <w:right w:val="none" w:sz="0" w:space="0" w:color="auto"/>
      </w:divBdr>
    </w:div>
    <w:div w:id="72013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2201</Words>
  <Characters>12547</Characters>
  <Application>Microsoft Office Word</Application>
  <DocSecurity>0</DocSecurity>
  <Lines>104</Lines>
  <Paragraphs>29</Paragraphs>
  <ScaleCrop>false</ScaleCrop>
  <Company/>
  <LinksUpToDate>false</LinksUpToDate>
  <CharactersWithSpaces>14719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2</cp:revision>
  <dcterms:created xsi:type="dcterms:W3CDTF">2023-04-20T11:38:00Z</dcterms:created>
  <dcterms:modified xsi:type="dcterms:W3CDTF">2023-04-20T11:43:00Z</dcterms:modified>
</cp:coreProperties>
</file>