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AC" w:rsidRPr="00E642E6" w:rsidRDefault="00D02BAC" w:rsidP="00D02B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№ 4</w:t>
      </w:r>
    </w:p>
    <w:p w:rsidR="00D02BAC" w:rsidRPr="00E642E6" w:rsidRDefault="00D02BAC" w:rsidP="00D02BA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 «Русь в </w:t>
      </w:r>
      <w:r w:rsidRPr="00E642E6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E642E6">
        <w:rPr>
          <w:rFonts w:ascii="Times New Roman" w:hAnsi="Times New Roman"/>
          <w:b/>
          <w:sz w:val="24"/>
          <w:szCs w:val="24"/>
        </w:rPr>
        <w:t xml:space="preserve"> – первой половина </w:t>
      </w:r>
      <w:r w:rsidRPr="00E642E6">
        <w:rPr>
          <w:rFonts w:ascii="Times New Roman" w:hAnsi="Times New Roman"/>
          <w:b/>
          <w:sz w:val="24"/>
          <w:szCs w:val="24"/>
          <w:lang w:val="en-US"/>
        </w:rPr>
        <w:t>XII</w:t>
      </w:r>
      <w:r w:rsidRPr="00E642E6">
        <w:rPr>
          <w:rFonts w:ascii="Times New Roman" w:hAnsi="Times New Roman"/>
          <w:b/>
          <w:sz w:val="24"/>
          <w:szCs w:val="24"/>
        </w:rPr>
        <w:t xml:space="preserve"> в.»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1. Крещение Руси связано с именем: 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 xml:space="preserve">а) князя Ярослава Мудрого </w:t>
      </w:r>
      <w:r w:rsidRPr="00E642E6">
        <w:rPr>
          <w:rFonts w:ascii="Times New Roman" w:hAnsi="Times New Roman"/>
          <w:sz w:val="24"/>
          <w:szCs w:val="24"/>
        </w:rPr>
        <w:tab/>
        <w:t>б) князя Святослава,    в) князя Владимира Святославовича</w:t>
      </w:r>
    </w:p>
    <w:p w:rsidR="00D02BAC" w:rsidRPr="00E642E6" w:rsidRDefault="00D02BAC" w:rsidP="00D0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2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 xml:space="preserve">.Как называется роспись по сырой штукатурке красками, разведенными на воде? </w:t>
      </w:r>
    </w:p>
    <w:p w:rsidR="00D02BAC" w:rsidRPr="00E642E6" w:rsidRDefault="00D02BAC" w:rsidP="00D0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642E6">
        <w:rPr>
          <w:rFonts w:ascii="Times New Roman" w:hAnsi="Times New Roman"/>
          <w:color w:val="000000"/>
          <w:sz w:val="24"/>
          <w:szCs w:val="24"/>
        </w:rPr>
        <w:t>1)Миниатюра, 2)Мозаика, 3)Фреска, 4)роспись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3.Причиной убийства князя Игоря древлянами стал</w:t>
      </w:r>
      <w:proofErr w:type="gramStart"/>
      <w:r w:rsidRPr="00E642E6">
        <w:rPr>
          <w:rFonts w:ascii="Times New Roman" w:hAnsi="Times New Roman"/>
          <w:b/>
          <w:sz w:val="24"/>
          <w:szCs w:val="24"/>
        </w:rPr>
        <w:t>а(</w:t>
      </w:r>
      <w:proofErr w:type="gramEnd"/>
      <w:r w:rsidRPr="00E642E6">
        <w:rPr>
          <w:rFonts w:ascii="Times New Roman" w:hAnsi="Times New Roman"/>
          <w:b/>
          <w:sz w:val="24"/>
          <w:szCs w:val="24"/>
        </w:rPr>
        <w:t>о):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ab/>
        <w:t>а) месть за гибель их соплеменников в неудачном походе князя на Византию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ab/>
        <w:t>б) грубое нарушение князем договора о полюдье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ab/>
        <w:t xml:space="preserve">в) </w:t>
      </w:r>
      <w:r>
        <w:rPr>
          <w:rFonts w:ascii="Times New Roman" w:hAnsi="Times New Roman"/>
          <w:sz w:val="24"/>
          <w:szCs w:val="24"/>
        </w:rPr>
        <w:t>принятие письменных законов на Руси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4.Религиозные верования у восточных славян: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 христианство  б</w:t>
      </w:r>
      <w:proofErr w:type="gramStart"/>
      <w:r w:rsidRPr="00E642E6">
        <w:rPr>
          <w:rFonts w:ascii="Times New Roman" w:hAnsi="Times New Roman"/>
          <w:sz w:val="24"/>
          <w:szCs w:val="24"/>
        </w:rPr>
        <w:t>)я</w:t>
      </w:r>
      <w:proofErr w:type="gramEnd"/>
      <w:r w:rsidRPr="00E642E6">
        <w:rPr>
          <w:rFonts w:ascii="Times New Roman" w:hAnsi="Times New Roman"/>
          <w:sz w:val="24"/>
          <w:szCs w:val="24"/>
        </w:rPr>
        <w:t>зычество   в) ислам   г) буддизм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5. Чем украшались храмы в Древней Руси. Выберите несколько ответов.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 икона     б) мозаика    в) миниатюра   г) береста   д) фреска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6. Ярослав княжил в Киеве </w:t>
      </w:r>
      <w:proofErr w:type="gramStart"/>
      <w:r w:rsidRPr="00E642E6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E642E6">
        <w:rPr>
          <w:rFonts w:ascii="Times New Roman" w:hAnsi="Times New Roman"/>
          <w:sz w:val="24"/>
          <w:szCs w:val="24"/>
        </w:rPr>
        <w:t xml:space="preserve">:  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</w:t>
      </w:r>
      <w:r w:rsidRPr="00E642E6">
        <w:rPr>
          <w:rFonts w:ascii="Times New Roman" w:hAnsi="Times New Roman"/>
          <w:sz w:val="24"/>
          <w:szCs w:val="24"/>
        </w:rPr>
        <w:tab/>
        <w:t>1015—1019 гг.</w:t>
      </w:r>
      <w:r w:rsidRPr="00E642E6">
        <w:rPr>
          <w:rFonts w:ascii="Times New Roman" w:hAnsi="Times New Roman"/>
          <w:sz w:val="24"/>
          <w:szCs w:val="24"/>
        </w:rPr>
        <w:tab/>
        <w:t>в) 1019—1054 гг.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б)</w:t>
      </w:r>
      <w:r w:rsidRPr="00E642E6">
        <w:rPr>
          <w:rFonts w:ascii="Times New Roman" w:hAnsi="Times New Roman"/>
          <w:sz w:val="24"/>
          <w:szCs w:val="24"/>
        </w:rPr>
        <w:tab/>
        <w:t>1019—1036 гг.</w:t>
      </w:r>
      <w:r w:rsidRPr="00E642E6">
        <w:rPr>
          <w:rFonts w:ascii="Times New Roman" w:hAnsi="Times New Roman"/>
          <w:sz w:val="24"/>
          <w:szCs w:val="24"/>
        </w:rPr>
        <w:tab/>
        <w:t>г) 1036—1054 гг.</w:t>
      </w:r>
    </w:p>
    <w:p w:rsidR="00D02BAC" w:rsidRPr="00E642E6" w:rsidRDefault="00D02BAC" w:rsidP="00D0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7.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 xml:space="preserve"> Термины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>уроки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>погосты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642E6">
        <w:rPr>
          <w:rFonts w:ascii="Times New Roman" w:hAnsi="Times New Roman"/>
          <w:b/>
          <w:color w:val="000000"/>
          <w:sz w:val="24"/>
          <w:szCs w:val="24"/>
        </w:rPr>
        <w:t xml:space="preserve"> связаны с правлением</w:t>
      </w:r>
    </w:p>
    <w:p w:rsidR="00D02BAC" w:rsidRPr="00E642E6" w:rsidRDefault="00D02BAC" w:rsidP="00D02B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color w:val="000000"/>
          <w:sz w:val="24"/>
          <w:szCs w:val="24"/>
        </w:rPr>
        <w:t>1)  Рюрика</w:t>
      </w:r>
      <w:r w:rsidRPr="00E642E6">
        <w:rPr>
          <w:rFonts w:ascii="Times New Roman" w:hAnsi="Times New Roman"/>
          <w:sz w:val="24"/>
          <w:szCs w:val="24"/>
        </w:rPr>
        <w:t xml:space="preserve">  </w:t>
      </w:r>
      <w:r w:rsidRPr="00E642E6">
        <w:rPr>
          <w:rFonts w:ascii="Times New Roman" w:hAnsi="Times New Roman"/>
          <w:color w:val="000000"/>
          <w:sz w:val="24"/>
          <w:szCs w:val="24"/>
        </w:rPr>
        <w:t>2)  Игоря</w:t>
      </w:r>
      <w:r w:rsidRPr="00E642E6">
        <w:rPr>
          <w:rFonts w:ascii="Times New Roman" w:hAnsi="Times New Roman"/>
          <w:sz w:val="24"/>
          <w:szCs w:val="24"/>
        </w:rPr>
        <w:t xml:space="preserve">   </w:t>
      </w:r>
      <w:r w:rsidRPr="00E642E6">
        <w:rPr>
          <w:rFonts w:ascii="Times New Roman" w:hAnsi="Times New Roman"/>
          <w:color w:val="000000"/>
          <w:sz w:val="24"/>
          <w:szCs w:val="24"/>
        </w:rPr>
        <w:t>3)  Олега</w:t>
      </w:r>
      <w:r w:rsidRPr="00E642E6">
        <w:rPr>
          <w:rFonts w:ascii="Times New Roman" w:hAnsi="Times New Roman"/>
          <w:sz w:val="24"/>
          <w:szCs w:val="24"/>
        </w:rPr>
        <w:t xml:space="preserve">  </w:t>
      </w:r>
      <w:r w:rsidRPr="00E642E6">
        <w:rPr>
          <w:rFonts w:ascii="Times New Roman" w:hAnsi="Times New Roman"/>
          <w:color w:val="000000"/>
          <w:sz w:val="24"/>
          <w:szCs w:val="24"/>
        </w:rPr>
        <w:t>4)  Ольги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8. Полюдье – это: 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 объезд князем с дружиной подвластных земель для сбора дани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 xml:space="preserve">б) соседская община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642E6">
        <w:rPr>
          <w:rFonts w:ascii="Times New Roman" w:hAnsi="Times New Roman"/>
          <w:sz w:val="24"/>
          <w:szCs w:val="24"/>
        </w:rPr>
        <w:t>в) запись событий по годам</w:t>
      </w:r>
    </w:p>
    <w:p w:rsidR="00D02BAC" w:rsidRPr="00E642E6" w:rsidRDefault="00D02BAC" w:rsidP="00D02BAC">
      <w:pPr>
        <w:tabs>
          <w:tab w:val="left" w:pos="2160"/>
          <w:tab w:val="left" w:pos="3960"/>
          <w:tab w:val="left" w:pos="5760"/>
        </w:tabs>
        <w:spacing w:after="0" w:line="240" w:lineRule="auto"/>
        <w:ind w:right="-102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9. В 882 году столицей своих земель князь Олег объявил:</w:t>
      </w:r>
    </w:p>
    <w:p w:rsidR="00D02BAC" w:rsidRPr="00E642E6" w:rsidRDefault="00D02BAC" w:rsidP="00D02BAC">
      <w:pPr>
        <w:tabs>
          <w:tab w:val="left" w:pos="540"/>
          <w:tab w:val="left" w:pos="2160"/>
          <w:tab w:val="left" w:pos="3960"/>
          <w:tab w:val="left" w:pos="5760"/>
        </w:tabs>
        <w:spacing w:after="0" w:line="240" w:lineRule="auto"/>
        <w:ind w:right="-102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ab/>
        <w:t>а) Новгород</w:t>
      </w:r>
      <w:r w:rsidRPr="00E642E6">
        <w:rPr>
          <w:rFonts w:ascii="Times New Roman" w:hAnsi="Times New Roman"/>
          <w:sz w:val="24"/>
          <w:szCs w:val="24"/>
        </w:rPr>
        <w:tab/>
        <w:t>б) Киев</w:t>
      </w:r>
      <w:r w:rsidRPr="00E642E6">
        <w:rPr>
          <w:rFonts w:ascii="Times New Roman" w:hAnsi="Times New Roman"/>
          <w:sz w:val="24"/>
          <w:szCs w:val="24"/>
        </w:rPr>
        <w:tab/>
        <w:t>в) Чернигов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10. Боярин – это: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 старший дружинник, крупный землевладелец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 xml:space="preserve">б) глава местного управления, </w:t>
      </w:r>
      <w:proofErr w:type="gramStart"/>
      <w:r w:rsidRPr="00E642E6">
        <w:rPr>
          <w:rFonts w:ascii="Times New Roman" w:hAnsi="Times New Roman"/>
          <w:sz w:val="24"/>
          <w:szCs w:val="24"/>
        </w:rPr>
        <w:t>назначенный</w:t>
      </w:r>
      <w:proofErr w:type="gramEnd"/>
      <w:r w:rsidRPr="00E642E6">
        <w:rPr>
          <w:rFonts w:ascii="Times New Roman" w:hAnsi="Times New Roman"/>
          <w:sz w:val="24"/>
          <w:szCs w:val="24"/>
        </w:rPr>
        <w:t xml:space="preserve"> центральной властью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в) герой былин Древней Руси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г) высшее духовное лицо в православной церкви, глава церковного округа</w:t>
      </w:r>
    </w:p>
    <w:p w:rsidR="00D02BAC" w:rsidRPr="00D02BAC" w:rsidRDefault="00D02BAC" w:rsidP="00D02BAC">
      <w:pPr>
        <w:tabs>
          <w:tab w:val="left" w:pos="54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Pr="00D02BAC">
        <w:rPr>
          <w:rFonts w:ascii="Times New Roman" w:hAnsi="Times New Roman"/>
          <w:b/>
          <w:bCs/>
          <w:sz w:val="24"/>
          <w:szCs w:val="24"/>
        </w:rPr>
        <w:t>усские князья с</w:t>
      </w:r>
      <w:r>
        <w:rPr>
          <w:rFonts w:ascii="Times New Roman" w:hAnsi="Times New Roman"/>
          <w:b/>
          <w:bCs/>
          <w:sz w:val="24"/>
          <w:szCs w:val="24"/>
        </w:rPr>
        <w:t>читали родоначальником своей ди</w:t>
      </w:r>
      <w:r w:rsidRPr="00D02BAC">
        <w:rPr>
          <w:rFonts w:ascii="Times New Roman" w:hAnsi="Times New Roman"/>
          <w:b/>
          <w:bCs/>
          <w:sz w:val="24"/>
          <w:szCs w:val="24"/>
        </w:rPr>
        <w:t>настии</w:t>
      </w:r>
      <w:r w:rsidRPr="00D02BAC">
        <w:rPr>
          <w:rFonts w:ascii="Times New Roman" w:hAnsi="Times New Roman"/>
          <w:b/>
          <w:sz w:val="24"/>
          <w:szCs w:val="24"/>
        </w:rPr>
        <w:t>:</w:t>
      </w:r>
    </w:p>
    <w:p w:rsidR="00D02BAC" w:rsidRPr="00D02BAC" w:rsidRDefault="00D02BAC" w:rsidP="00D02BAC">
      <w:pPr>
        <w:tabs>
          <w:tab w:val="left" w:pos="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02BAC">
        <w:rPr>
          <w:rFonts w:ascii="Times New Roman" w:hAnsi="Times New Roman"/>
          <w:sz w:val="24"/>
          <w:szCs w:val="24"/>
        </w:rPr>
        <w:t>) Аскольда        </w:t>
      </w:r>
      <w:r>
        <w:rPr>
          <w:rFonts w:ascii="Times New Roman" w:hAnsi="Times New Roman"/>
          <w:sz w:val="24"/>
          <w:szCs w:val="24"/>
        </w:rPr>
        <w:t>б</w:t>
      </w:r>
      <w:r w:rsidRPr="00D02BAC">
        <w:rPr>
          <w:rFonts w:ascii="Times New Roman" w:hAnsi="Times New Roman"/>
          <w:sz w:val="24"/>
          <w:szCs w:val="24"/>
        </w:rPr>
        <w:t xml:space="preserve">) Рюрика         </w:t>
      </w:r>
      <w:r>
        <w:rPr>
          <w:rFonts w:ascii="Times New Roman" w:hAnsi="Times New Roman"/>
          <w:sz w:val="24"/>
          <w:szCs w:val="24"/>
        </w:rPr>
        <w:t>в</w:t>
      </w:r>
      <w:r w:rsidRPr="00D02BA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02BAC">
        <w:rPr>
          <w:rFonts w:ascii="Times New Roman" w:hAnsi="Times New Roman"/>
          <w:sz w:val="24"/>
          <w:szCs w:val="24"/>
        </w:rPr>
        <w:t>Дира</w:t>
      </w:r>
      <w:proofErr w:type="spellEnd"/>
      <w:r w:rsidRPr="00D02BAC">
        <w:rPr>
          <w:rFonts w:ascii="Times New Roman" w:hAnsi="Times New Roman"/>
          <w:sz w:val="24"/>
          <w:szCs w:val="24"/>
        </w:rPr>
        <w:t>         </w:t>
      </w:r>
      <w:r>
        <w:rPr>
          <w:rFonts w:ascii="Times New Roman" w:hAnsi="Times New Roman"/>
          <w:sz w:val="24"/>
          <w:szCs w:val="24"/>
        </w:rPr>
        <w:t>г</w:t>
      </w:r>
      <w:r w:rsidRPr="00D02BAC">
        <w:rPr>
          <w:rFonts w:ascii="Times New Roman" w:hAnsi="Times New Roman"/>
          <w:sz w:val="24"/>
          <w:szCs w:val="24"/>
        </w:rPr>
        <w:t>) Кия</w:t>
      </w:r>
    </w:p>
    <w:p w:rsidR="00D02BAC" w:rsidRPr="00E642E6" w:rsidRDefault="00D02BAC" w:rsidP="00D02BAC">
      <w:pPr>
        <w:tabs>
          <w:tab w:val="left" w:pos="54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12.Принятие христианства на Руси произошло </w:t>
      </w:r>
      <w:proofErr w:type="gramStart"/>
      <w:r w:rsidRPr="00E642E6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E642E6">
        <w:rPr>
          <w:rFonts w:ascii="Times New Roman" w:hAnsi="Times New Roman"/>
          <w:b/>
          <w:sz w:val="24"/>
          <w:szCs w:val="24"/>
        </w:rPr>
        <w:t xml:space="preserve">: </w:t>
      </w:r>
    </w:p>
    <w:p w:rsidR="00D02BAC" w:rsidRPr="00E642E6" w:rsidRDefault="00D02BAC" w:rsidP="00D02BAC">
      <w:pPr>
        <w:tabs>
          <w:tab w:val="left" w:pos="54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57 г"/>
        </w:smartTagPr>
        <w:r w:rsidRPr="00E642E6">
          <w:rPr>
            <w:rFonts w:ascii="Times New Roman" w:hAnsi="Times New Roman"/>
            <w:sz w:val="24"/>
            <w:szCs w:val="24"/>
          </w:rPr>
          <w:t>957 г</w:t>
        </w:r>
      </w:smartTag>
      <w:r w:rsidRPr="00E642E6">
        <w:rPr>
          <w:rFonts w:ascii="Times New Roman" w:hAnsi="Times New Roman"/>
          <w:sz w:val="24"/>
          <w:szCs w:val="24"/>
        </w:rPr>
        <w:t xml:space="preserve">.    б) </w:t>
      </w:r>
      <w:smartTag w:uri="urn:schemas-microsoft-com:office:smarttags" w:element="metricconverter">
        <w:smartTagPr>
          <w:attr w:name="ProductID" w:val="980 г"/>
        </w:smartTagPr>
        <w:r w:rsidRPr="00E642E6">
          <w:rPr>
            <w:rFonts w:ascii="Times New Roman" w:hAnsi="Times New Roman"/>
            <w:sz w:val="24"/>
            <w:szCs w:val="24"/>
          </w:rPr>
          <w:t>980 г</w:t>
        </w:r>
      </w:smartTag>
      <w:r w:rsidRPr="00E642E6">
        <w:rPr>
          <w:rFonts w:ascii="Times New Roman" w:hAnsi="Times New Roman"/>
          <w:sz w:val="24"/>
          <w:szCs w:val="24"/>
        </w:rPr>
        <w:t xml:space="preserve">.     в) </w:t>
      </w:r>
      <w:smartTag w:uri="urn:schemas-microsoft-com:office:smarttags" w:element="metricconverter">
        <w:smartTagPr>
          <w:attr w:name="ProductID" w:val="988 г"/>
        </w:smartTagPr>
        <w:r w:rsidRPr="00E642E6">
          <w:rPr>
            <w:rFonts w:ascii="Times New Roman" w:hAnsi="Times New Roman"/>
            <w:sz w:val="24"/>
            <w:szCs w:val="24"/>
          </w:rPr>
          <w:t>988 г</w:t>
        </w:r>
      </w:smartTag>
      <w:r w:rsidRPr="00E642E6">
        <w:rPr>
          <w:rFonts w:ascii="Times New Roman" w:hAnsi="Times New Roman"/>
          <w:sz w:val="24"/>
          <w:szCs w:val="24"/>
        </w:rPr>
        <w:t>.</w:t>
      </w:r>
    </w:p>
    <w:p w:rsidR="00D02BAC" w:rsidRPr="00E642E6" w:rsidRDefault="00D02BAC" w:rsidP="00D02BAC">
      <w:pPr>
        <w:tabs>
          <w:tab w:val="left" w:pos="14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13. Размер дани, установленной княгиней Ольгой:</w:t>
      </w:r>
    </w:p>
    <w:p w:rsidR="00D02BAC" w:rsidRPr="00E642E6" w:rsidRDefault="00D02BAC" w:rsidP="00D02BAC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а) вервь   б</w:t>
      </w:r>
      <w:proofErr w:type="gramStart"/>
      <w:r w:rsidRPr="00E642E6">
        <w:rPr>
          <w:rFonts w:ascii="Times New Roman" w:hAnsi="Times New Roman"/>
          <w:sz w:val="24"/>
          <w:szCs w:val="24"/>
        </w:rPr>
        <w:t>)м</w:t>
      </w:r>
      <w:proofErr w:type="gramEnd"/>
      <w:r w:rsidRPr="00E642E6">
        <w:rPr>
          <w:rFonts w:ascii="Times New Roman" w:hAnsi="Times New Roman"/>
          <w:sz w:val="24"/>
          <w:szCs w:val="24"/>
        </w:rPr>
        <w:t>ыт    в) урок     г)погост</w:t>
      </w:r>
    </w:p>
    <w:p w:rsidR="00D02BAC" w:rsidRPr="00E642E6" w:rsidRDefault="00D02BAC" w:rsidP="00D02BAC">
      <w:pPr>
        <w:pStyle w:val="3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E642E6">
        <w:rPr>
          <w:rFonts w:ascii="Times New Roman" w:hAnsi="Times New Roman" w:cs="Times New Roman"/>
          <w:sz w:val="24"/>
          <w:szCs w:val="24"/>
        </w:rPr>
        <w:t xml:space="preserve">14. Съезд князей в </w:t>
      </w:r>
      <w:proofErr w:type="spellStart"/>
      <w:r w:rsidRPr="00E642E6">
        <w:rPr>
          <w:rFonts w:ascii="Times New Roman" w:hAnsi="Times New Roman" w:cs="Times New Roman"/>
          <w:sz w:val="24"/>
          <w:szCs w:val="24"/>
        </w:rPr>
        <w:t>Любече</w:t>
      </w:r>
      <w:proofErr w:type="spellEnd"/>
      <w:r w:rsidRPr="00E642E6">
        <w:rPr>
          <w:rFonts w:ascii="Times New Roman" w:hAnsi="Times New Roman" w:cs="Times New Roman"/>
          <w:sz w:val="24"/>
          <w:szCs w:val="24"/>
        </w:rPr>
        <w:t xml:space="preserve">, постановивший «каждый да держит отчину свою», состоялся </w:t>
      </w:r>
      <w:proofErr w:type="gramStart"/>
      <w:r w:rsidRPr="00E642E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42E6">
        <w:rPr>
          <w:rFonts w:ascii="Times New Roman" w:hAnsi="Times New Roman" w:cs="Times New Roman"/>
          <w:sz w:val="24"/>
          <w:szCs w:val="24"/>
        </w:rPr>
        <w:t>:</w:t>
      </w:r>
    </w:p>
    <w:p w:rsidR="00D02BAC" w:rsidRPr="00FE0699" w:rsidRDefault="00D02BAC" w:rsidP="00D02BAC">
      <w:pPr>
        <w:pStyle w:val="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642E6">
        <w:rPr>
          <w:rFonts w:ascii="Times New Roman" w:hAnsi="Times New Roman" w:cs="Times New Roman"/>
          <w:sz w:val="24"/>
          <w:szCs w:val="24"/>
        </w:rPr>
        <w:t>А) 1068 г.;      б) 1072 г.;     в)1097 г.;       г) 1132 г.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E0699">
        <w:rPr>
          <w:rFonts w:ascii="Times New Roman" w:hAnsi="Times New Roman"/>
          <w:b/>
          <w:bCs/>
          <w:sz w:val="24"/>
          <w:szCs w:val="24"/>
        </w:rPr>
        <w:t>Первая известная летопись на Руси: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А.  «Слово о полку Игореве»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E0699">
        <w:rPr>
          <w:rFonts w:ascii="Times New Roman" w:hAnsi="Times New Roman"/>
          <w:sz w:val="24"/>
          <w:szCs w:val="24"/>
        </w:rPr>
        <w:t>Б.   «Поучение Владимира Мономаха»</w:t>
      </w:r>
    </w:p>
    <w:p w:rsid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В.   «Повесть временных лет»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FE0699">
        <w:rPr>
          <w:rFonts w:ascii="Times New Roman" w:hAnsi="Times New Roman"/>
          <w:sz w:val="24"/>
          <w:szCs w:val="24"/>
        </w:rPr>
        <w:t>Г.   «Повесть о разорении Рязани Батыем»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FE0699">
        <w:rPr>
          <w:rFonts w:ascii="Times New Roman" w:hAnsi="Times New Roman"/>
          <w:b/>
          <w:bCs/>
          <w:sz w:val="24"/>
          <w:szCs w:val="24"/>
        </w:rPr>
        <w:t>6. Первый свод письменных законов Древней Руси назывался: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А.  </w:t>
      </w:r>
      <w:proofErr w:type="gramStart"/>
      <w:r w:rsidRPr="00FE0699">
        <w:rPr>
          <w:rFonts w:ascii="Times New Roman" w:hAnsi="Times New Roman"/>
          <w:sz w:val="24"/>
          <w:szCs w:val="24"/>
        </w:rPr>
        <w:t>Русская</w:t>
      </w:r>
      <w:proofErr w:type="gramEnd"/>
      <w:r w:rsidRPr="00FE0699">
        <w:rPr>
          <w:rFonts w:ascii="Times New Roman" w:hAnsi="Times New Roman"/>
          <w:sz w:val="24"/>
          <w:szCs w:val="24"/>
        </w:rPr>
        <w:t xml:space="preserve"> Правда          В.  Урок Ярославичам  </w:t>
      </w:r>
    </w:p>
    <w:p w:rsid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Б.  Судебник                     Г.  Соборное Уложение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17. </w:t>
      </w:r>
      <w:r w:rsidRPr="00FE0699">
        <w:rPr>
          <w:rFonts w:ascii="Times New Roman" w:hAnsi="Times New Roman"/>
          <w:b/>
          <w:bCs/>
          <w:iCs/>
          <w:sz w:val="24"/>
          <w:szCs w:val="24"/>
        </w:rPr>
        <w:t>В каком городе правил Рюрик?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1) Киев                        2) Ростов</w:t>
      </w:r>
    </w:p>
    <w:p w:rsidR="00FE0699" w:rsidRPr="00FE0699" w:rsidRDefault="00FE0699" w:rsidP="00FE0699">
      <w:pPr>
        <w:pStyle w:val="2"/>
        <w:shd w:val="clear" w:color="auto" w:fill="auto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0699">
        <w:rPr>
          <w:rFonts w:ascii="Times New Roman" w:hAnsi="Times New Roman"/>
          <w:sz w:val="24"/>
          <w:szCs w:val="24"/>
        </w:rPr>
        <w:t>3) Новгород                 4) Смоленск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1</w:t>
      </w:r>
      <w:r w:rsidR="00FE0699">
        <w:rPr>
          <w:rFonts w:ascii="Times New Roman" w:hAnsi="Times New Roman"/>
          <w:b/>
          <w:sz w:val="24"/>
          <w:szCs w:val="24"/>
        </w:rPr>
        <w:t>8</w:t>
      </w:r>
      <w:r w:rsidRPr="00E642E6">
        <w:rPr>
          <w:rFonts w:ascii="Times New Roman" w:hAnsi="Times New Roman"/>
          <w:b/>
          <w:sz w:val="24"/>
          <w:szCs w:val="24"/>
        </w:rPr>
        <w:t>. Запишите имя, о котором идёт речь:</w:t>
      </w:r>
    </w:p>
    <w:p w:rsidR="00D02BAC" w:rsidRPr="00E642E6" w:rsidRDefault="00D02BAC" w:rsidP="00D02B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>А. «</w:t>
      </w:r>
      <w:proofErr w:type="gramStart"/>
      <w:r w:rsidRPr="00E642E6">
        <w:rPr>
          <w:rFonts w:ascii="Times New Roman" w:hAnsi="Times New Roman"/>
          <w:sz w:val="24"/>
          <w:szCs w:val="24"/>
        </w:rPr>
        <w:t>Вернувшись</w:t>
      </w:r>
      <w:proofErr w:type="gramEnd"/>
      <w:r w:rsidRPr="00E642E6">
        <w:rPr>
          <w:rFonts w:ascii="Times New Roman" w:hAnsi="Times New Roman"/>
          <w:sz w:val="24"/>
          <w:szCs w:val="24"/>
        </w:rPr>
        <w:t xml:space="preserve"> домой в сопровождении византийских священников, он устроил массовое крещение жителей Киева. Перед этим были сброшены в Днепр идолы всех языческих богов».</w:t>
      </w:r>
    </w:p>
    <w:p w:rsidR="00D02BAC" w:rsidRPr="00E642E6" w:rsidRDefault="00D02BAC" w:rsidP="00D02BA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642E6">
        <w:rPr>
          <w:rFonts w:ascii="Times New Roman" w:hAnsi="Times New Roman"/>
          <w:sz w:val="24"/>
          <w:szCs w:val="24"/>
        </w:rPr>
        <w:t xml:space="preserve">Б. «Взяв дань, пошел он в свой город. Когда же шел назад, поразмыслив, сказал своей дружине: </w:t>
      </w:r>
      <w:r>
        <w:rPr>
          <w:rFonts w:ascii="Times New Roman" w:hAnsi="Times New Roman"/>
          <w:sz w:val="24"/>
          <w:szCs w:val="24"/>
        </w:rPr>
        <w:t>«</w:t>
      </w:r>
      <w:r w:rsidRPr="00E642E6">
        <w:rPr>
          <w:rFonts w:ascii="Times New Roman" w:hAnsi="Times New Roman"/>
          <w:sz w:val="24"/>
          <w:szCs w:val="24"/>
        </w:rPr>
        <w:t>Идите с данью домой, а я возвращусь и похожу еще</w:t>
      </w:r>
      <w:r>
        <w:rPr>
          <w:rFonts w:ascii="Times New Roman" w:hAnsi="Times New Roman"/>
          <w:sz w:val="24"/>
          <w:szCs w:val="24"/>
        </w:rPr>
        <w:t>»</w:t>
      </w:r>
      <w:r w:rsidRPr="00E642E6">
        <w:rPr>
          <w:rFonts w:ascii="Times New Roman" w:hAnsi="Times New Roman"/>
          <w:sz w:val="24"/>
          <w:szCs w:val="24"/>
        </w:rPr>
        <w:t>. — И отпустил дружину свою домой, а сам с малой час</w:t>
      </w:r>
      <w:r w:rsidRPr="00E642E6">
        <w:rPr>
          <w:rFonts w:ascii="Times New Roman" w:hAnsi="Times New Roman"/>
          <w:sz w:val="24"/>
          <w:szCs w:val="24"/>
        </w:rPr>
        <w:softHyphen/>
        <w:t>тью дружины вернулся, желая большего богатства».</w:t>
      </w:r>
    </w:p>
    <w:p w:rsidR="00D02BAC" w:rsidRPr="00E642E6" w:rsidRDefault="00D02BAC" w:rsidP="00D02BAC">
      <w:pPr>
        <w:tabs>
          <w:tab w:val="left" w:pos="14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1</w:t>
      </w:r>
      <w:r w:rsidR="00FE0699">
        <w:rPr>
          <w:rFonts w:ascii="Times New Roman" w:hAnsi="Times New Roman"/>
          <w:b/>
          <w:sz w:val="24"/>
          <w:szCs w:val="24"/>
        </w:rPr>
        <w:t>9</w:t>
      </w:r>
      <w:r w:rsidRPr="00E642E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Объясните значение следующих понятий</w:t>
      </w:r>
      <w:r w:rsidRPr="00E642E6">
        <w:rPr>
          <w:rFonts w:ascii="Times New Roman" w:hAnsi="Times New Roman"/>
          <w:b/>
          <w:sz w:val="24"/>
          <w:szCs w:val="24"/>
        </w:rPr>
        <w:t xml:space="preserve">: </w:t>
      </w:r>
    </w:p>
    <w:p w:rsidR="00D02BAC" w:rsidRPr="00E642E6" w:rsidRDefault="00FE0699" w:rsidP="00D02BAC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02BAC" w:rsidRPr="00E642E6">
        <w:rPr>
          <w:rFonts w:ascii="Times New Roman" w:hAnsi="Times New Roman"/>
          <w:sz w:val="24"/>
          <w:szCs w:val="24"/>
        </w:rPr>
        <w:t xml:space="preserve">еченеги, </w:t>
      </w:r>
      <w:r w:rsidR="00D02BAC">
        <w:rPr>
          <w:rFonts w:ascii="Times New Roman" w:hAnsi="Times New Roman"/>
          <w:sz w:val="24"/>
          <w:szCs w:val="24"/>
        </w:rPr>
        <w:t xml:space="preserve"> </w:t>
      </w:r>
      <w:r w:rsidR="00D02BAC" w:rsidRPr="00E642E6">
        <w:rPr>
          <w:rFonts w:ascii="Times New Roman" w:hAnsi="Times New Roman"/>
          <w:sz w:val="24"/>
          <w:szCs w:val="24"/>
        </w:rPr>
        <w:t xml:space="preserve">идолы, </w:t>
      </w:r>
      <w:r w:rsidR="00D02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вотчина</w:t>
      </w:r>
    </w:p>
    <w:p w:rsidR="00D654ED" w:rsidRDefault="00FE0699" w:rsidP="00D02BAC">
      <w:pPr>
        <w:tabs>
          <w:tab w:val="left" w:pos="149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D02BAC" w:rsidRPr="00E642E6">
        <w:rPr>
          <w:rFonts w:ascii="Times New Roman" w:hAnsi="Times New Roman"/>
          <w:b/>
          <w:sz w:val="24"/>
          <w:szCs w:val="24"/>
        </w:rPr>
        <w:t>. Дайте краткое описание жизни земледельцев.</w:t>
      </w:r>
    </w:p>
    <w:p w:rsidR="0045406D" w:rsidRDefault="0045406D" w:rsidP="0045406D">
      <w:pPr>
        <w:tabs>
          <w:tab w:val="left" w:pos="14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Эталон ответа</w:t>
      </w:r>
    </w:p>
    <w:p w:rsidR="0045406D" w:rsidRPr="00E642E6" w:rsidRDefault="0045406D" w:rsidP="004540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№ 4</w:t>
      </w:r>
    </w:p>
    <w:p w:rsidR="0045406D" w:rsidRPr="00E642E6" w:rsidRDefault="0045406D" w:rsidP="0045406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642E6">
        <w:rPr>
          <w:rFonts w:ascii="Times New Roman" w:hAnsi="Times New Roman"/>
          <w:b/>
          <w:sz w:val="24"/>
          <w:szCs w:val="24"/>
        </w:rPr>
        <w:t xml:space="preserve"> «Русь в </w:t>
      </w:r>
      <w:r w:rsidRPr="00E642E6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E642E6">
        <w:rPr>
          <w:rFonts w:ascii="Times New Roman" w:hAnsi="Times New Roman"/>
          <w:b/>
          <w:sz w:val="24"/>
          <w:szCs w:val="24"/>
        </w:rPr>
        <w:t xml:space="preserve"> – первой половина </w:t>
      </w:r>
      <w:r w:rsidRPr="00E642E6">
        <w:rPr>
          <w:rFonts w:ascii="Times New Roman" w:hAnsi="Times New Roman"/>
          <w:b/>
          <w:sz w:val="24"/>
          <w:szCs w:val="24"/>
          <w:lang w:val="en-US"/>
        </w:rPr>
        <w:t>XII</w:t>
      </w:r>
      <w:r w:rsidRPr="00E642E6">
        <w:rPr>
          <w:rFonts w:ascii="Times New Roman" w:hAnsi="Times New Roman"/>
          <w:b/>
          <w:sz w:val="24"/>
          <w:szCs w:val="24"/>
        </w:rPr>
        <w:t xml:space="preserve"> в.»</w:t>
      </w:r>
    </w:p>
    <w:p w:rsidR="0045406D" w:rsidRDefault="0045406D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45406D" w:rsidRDefault="0045406D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45406D" w:rsidRDefault="0045406D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45406D" w:rsidRDefault="0045406D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45406D" w:rsidRDefault="0045406D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А, </w:t>
      </w:r>
      <w:proofErr w:type="gram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, д</w:t>
      </w:r>
    </w:p>
    <w:p w:rsidR="0045406D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54275F" w:rsidRDefault="0054275F" w:rsidP="0045406D">
      <w:pPr>
        <w:pStyle w:val="a5"/>
        <w:numPr>
          <w:ilvl w:val="0"/>
          <w:numId w:val="1"/>
        </w:num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Владимир Красное солнышко</w:t>
      </w:r>
    </w:p>
    <w:p w:rsidR="0054275F" w:rsidRDefault="0054275F" w:rsidP="0054275F">
      <w:pPr>
        <w:pStyle w:val="a5"/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Игорь</w:t>
      </w:r>
    </w:p>
    <w:p w:rsidR="0054275F" w:rsidRDefault="0054275F" w:rsidP="0054275F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 Печенеги – кочевые племена</w:t>
      </w:r>
    </w:p>
    <w:p w:rsidR="0054275F" w:rsidRDefault="0054275F" w:rsidP="0054275F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Идолы – каменные или деревянные статуи богов</w:t>
      </w:r>
    </w:p>
    <w:p w:rsidR="0054275F" w:rsidRDefault="0054275F" w:rsidP="0054275F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Вотчина – наследственное земельное держание</w:t>
      </w:r>
    </w:p>
    <w:p w:rsidR="0054275F" w:rsidRPr="0054275F" w:rsidRDefault="0054275F" w:rsidP="0054275F">
      <w:pPr>
        <w:tabs>
          <w:tab w:val="left" w:pos="14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Краткое описание жилища, одежды, основных занятий.</w:t>
      </w:r>
      <w:bookmarkStart w:id="0" w:name="_GoBack"/>
      <w:bookmarkEnd w:id="0"/>
    </w:p>
    <w:sectPr w:rsidR="0054275F" w:rsidRPr="0054275F" w:rsidSect="00D02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67A39"/>
    <w:multiLevelType w:val="hybridMultilevel"/>
    <w:tmpl w:val="C024A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AC"/>
    <w:rsid w:val="0045406D"/>
    <w:rsid w:val="0054275F"/>
    <w:rsid w:val="00D02BAC"/>
    <w:rsid w:val="00D654ED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BA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3">
    <w:name w:val="Основной текст (3)_"/>
    <w:link w:val="30"/>
    <w:rsid w:val="00D02BAC"/>
    <w:rPr>
      <w:rFonts w:cs="Calibri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2"/>
    <w:rsid w:val="00D02BAC"/>
    <w:rPr>
      <w:rFonts w:cs="Calibri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BAC"/>
    <w:pPr>
      <w:widowControl w:val="0"/>
      <w:shd w:val="clear" w:color="auto" w:fill="FFFFFF"/>
      <w:spacing w:before="360" w:after="0" w:line="590" w:lineRule="exact"/>
    </w:pPr>
    <w:rPr>
      <w:rFonts w:asciiTheme="minorHAnsi" w:eastAsiaTheme="minorHAnsi" w:hAnsiTheme="minorHAnsi" w:cs="Calibri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D02BAC"/>
    <w:pPr>
      <w:widowControl w:val="0"/>
      <w:shd w:val="clear" w:color="auto" w:fill="FFFFFF"/>
      <w:spacing w:after="0" w:line="590" w:lineRule="exact"/>
      <w:ind w:hanging="300"/>
      <w:jc w:val="both"/>
    </w:pPr>
    <w:rPr>
      <w:rFonts w:asciiTheme="minorHAnsi" w:eastAsiaTheme="minorHAnsi" w:hAnsiTheme="minorHAnsi" w:cs="Calibri"/>
      <w:sz w:val="26"/>
      <w:szCs w:val="26"/>
    </w:rPr>
  </w:style>
  <w:style w:type="paragraph" w:styleId="a5">
    <w:name w:val="List Paragraph"/>
    <w:basedOn w:val="a"/>
    <w:uiPriority w:val="34"/>
    <w:qFormat/>
    <w:rsid w:val="00454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BA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3">
    <w:name w:val="Основной текст (3)_"/>
    <w:link w:val="30"/>
    <w:rsid w:val="00D02BAC"/>
    <w:rPr>
      <w:rFonts w:cs="Calibri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2"/>
    <w:rsid w:val="00D02BAC"/>
    <w:rPr>
      <w:rFonts w:cs="Calibri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2BAC"/>
    <w:pPr>
      <w:widowControl w:val="0"/>
      <w:shd w:val="clear" w:color="auto" w:fill="FFFFFF"/>
      <w:spacing w:before="360" w:after="0" w:line="590" w:lineRule="exact"/>
    </w:pPr>
    <w:rPr>
      <w:rFonts w:asciiTheme="minorHAnsi" w:eastAsiaTheme="minorHAnsi" w:hAnsiTheme="minorHAnsi" w:cs="Calibri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D02BAC"/>
    <w:pPr>
      <w:widowControl w:val="0"/>
      <w:shd w:val="clear" w:color="auto" w:fill="FFFFFF"/>
      <w:spacing w:after="0" w:line="590" w:lineRule="exact"/>
      <w:ind w:hanging="300"/>
      <w:jc w:val="both"/>
    </w:pPr>
    <w:rPr>
      <w:rFonts w:asciiTheme="minorHAnsi" w:eastAsiaTheme="minorHAnsi" w:hAnsiTheme="minorHAnsi" w:cs="Calibri"/>
      <w:sz w:val="26"/>
      <w:szCs w:val="26"/>
    </w:rPr>
  </w:style>
  <w:style w:type="paragraph" w:styleId="a5">
    <w:name w:val="List Paragraph"/>
    <w:basedOn w:val="a"/>
    <w:uiPriority w:val="34"/>
    <w:qFormat/>
    <w:rsid w:val="0045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5</cp:revision>
  <cp:lastPrinted>2021-11-09T05:19:00Z</cp:lastPrinted>
  <dcterms:created xsi:type="dcterms:W3CDTF">2020-03-11T04:36:00Z</dcterms:created>
  <dcterms:modified xsi:type="dcterms:W3CDTF">2021-11-09T05:20:00Z</dcterms:modified>
</cp:coreProperties>
</file>