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040" w:rsidRPr="005D3998" w:rsidRDefault="00422040" w:rsidP="005D3998">
      <w:pPr>
        <w:pStyle w:val="a3"/>
        <w:shd w:val="clear" w:color="auto" w:fill="FFFFFF"/>
        <w:spacing w:before="0" w:beforeAutospacing="0" w:after="0" w:afterAutospacing="0"/>
        <w:jc w:val="center"/>
        <w:rPr>
          <w:color w:val="000000"/>
        </w:rPr>
      </w:pPr>
      <w:r w:rsidRPr="005D3998">
        <w:rPr>
          <w:b/>
          <w:bCs/>
          <w:color w:val="000000"/>
        </w:rPr>
        <w:t>Самоанализ урока</w:t>
      </w:r>
    </w:p>
    <w:p w:rsidR="00422040" w:rsidRPr="005D3998" w:rsidRDefault="00422040" w:rsidP="005D3998">
      <w:pPr>
        <w:pStyle w:val="a3"/>
        <w:shd w:val="clear" w:color="auto" w:fill="FFFFFF"/>
        <w:spacing w:before="0" w:beforeAutospacing="0" w:after="0" w:afterAutospacing="0"/>
        <w:rPr>
          <w:color w:val="000000"/>
        </w:rPr>
      </w:pPr>
      <w:r w:rsidRPr="005D3998">
        <w:rPr>
          <w:b/>
          <w:bCs/>
          <w:color w:val="000000"/>
        </w:rPr>
        <w:t>Учитель</w:t>
      </w:r>
      <w:r w:rsidRPr="005D3998">
        <w:rPr>
          <w:color w:val="000000"/>
        </w:rPr>
        <w:t xml:space="preserve">: </w:t>
      </w:r>
      <w:r w:rsidR="005D3998">
        <w:rPr>
          <w:color w:val="000000"/>
        </w:rPr>
        <w:t>Конькова Светлана Сергеевна</w:t>
      </w:r>
    </w:p>
    <w:p w:rsidR="00422040" w:rsidRPr="005D3998" w:rsidRDefault="00422040" w:rsidP="005D3998">
      <w:pPr>
        <w:pStyle w:val="a3"/>
        <w:shd w:val="clear" w:color="auto" w:fill="FFFFFF"/>
        <w:spacing w:before="0" w:beforeAutospacing="0" w:after="0" w:afterAutospacing="0"/>
        <w:rPr>
          <w:color w:val="000000"/>
        </w:rPr>
      </w:pPr>
      <w:r w:rsidRPr="005D3998">
        <w:rPr>
          <w:b/>
          <w:bCs/>
          <w:color w:val="000000"/>
        </w:rPr>
        <w:t>Дата проведения урока</w:t>
      </w:r>
      <w:r w:rsidRPr="005D3998">
        <w:rPr>
          <w:color w:val="000000"/>
        </w:rPr>
        <w:t xml:space="preserve">: </w:t>
      </w:r>
      <w:r w:rsidR="00C860C2">
        <w:rPr>
          <w:color w:val="000000"/>
        </w:rPr>
        <w:t>29</w:t>
      </w:r>
      <w:r w:rsidRPr="005D3998">
        <w:rPr>
          <w:color w:val="000000"/>
        </w:rPr>
        <w:t>.</w:t>
      </w:r>
      <w:r w:rsidR="00C860C2">
        <w:rPr>
          <w:color w:val="000000"/>
        </w:rPr>
        <w:t>1</w:t>
      </w:r>
      <w:r w:rsidR="00AF415A">
        <w:rPr>
          <w:color w:val="000000"/>
        </w:rPr>
        <w:t>1</w:t>
      </w:r>
      <w:r w:rsidRPr="005D3998">
        <w:rPr>
          <w:color w:val="000000"/>
        </w:rPr>
        <w:t>.</w:t>
      </w:r>
      <w:r w:rsidR="00A2193E">
        <w:rPr>
          <w:color w:val="000000"/>
        </w:rPr>
        <w:t>20</w:t>
      </w:r>
      <w:r w:rsidR="00C860C2">
        <w:rPr>
          <w:color w:val="000000"/>
        </w:rPr>
        <w:t>21</w:t>
      </w:r>
      <w:r w:rsidR="00DA073A">
        <w:rPr>
          <w:color w:val="000000"/>
        </w:rPr>
        <w:t xml:space="preserve"> </w:t>
      </w:r>
      <w:r w:rsidR="00A2193E">
        <w:rPr>
          <w:color w:val="000000"/>
        </w:rPr>
        <w:t>год</w:t>
      </w:r>
      <w:r w:rsidRPr="005D3998">
        <w:rPr>
          <w:color w:val="000000"/>
        </w:rPr>
        <w:t>.</w:t>
      </w:r>
    </w:p>
    <w:p w:rsidR="00422040" w:rsidRPr="005D3998" w:rsidRDefault="00422040" w:rsidP="005D3998">
      <w:pPr>
        <w:pStyle w:val="a3"/>
        <w:shd w:val="clear" w:color="auto" w:fill="FFFFFF"/>
        <w:spacing w:before="0" w:beforeAutospacing="0" w:after="0" w:afterAutospacing="0"/>
        <w:rPr>
          <w:color w:val="000000"/>
        </w:rPr>
      </w:pPr>
      <w:r w:rsidRPr="005D3998">
        <w:rPr>
          <w:b/>
          <w:bCs/>
          <w:color w:val="000000"/>
        </w:rPr>
        <w:t>Класс</w:t>
      </w:r>
      <w:r w:rsidRPr="005D3998">
        <w:rPr>
          <w:color w:val="000000"/>
        </w:rPr>
        <w:t xml:space="preserve">: </w:t>
      </w:r>
      <w:r w:rsidR="00AF415A">
        <w:rPr>
          <w:color w:val="000000"/>
        </w:rPr>
        <w:t>6</w:t>
      </w:r>
    </w:p>
    <w:p w:rsidR="00422040" w:rsidRPr="005D3998" w:rsidRDefault="00422040" w:rsidP="005D3998">
      <w:pPr>
        <w:pStyle w:val="a3"/>
        <w:shd w:val="clear" w:color="auto" w:fill="FFFFFF"/>
        <w:spacing w:before="0" w:beforeAutospacing="0" w:after="0" w:afterAutospacing="0"/>
        <w:rPr>
          <w:color w:val="000000"/>
        </w:rPr>
      </w:pPr>
      <w:r w:rsidRPr="005D3998">
        <w:rPr>
          <w:b/>
          <w:bCs/>
          <w:color w:val="000000"/>
        </w:rPr>
        <w:t>Предмет</w:t>
      </w:r>
      <w:r w:rsidRPr="005D3998">
        <w:rPr>
          <w:color w:val="000000"/>
        </w:rPr>
        <w:t>: История</w:t>
      </w:r>
    </w:p>
    <w:p w:rsidR="00C860C2" w:rsidRDefault="00422040" w:rsidP="005D3998">
      <w:pPr>
        <w:pStyle w:val="a3"/>
        <w:shd w:val="clear" w:color="auto" w:fill="FFFFFF"/>
        <w:spacing w:before="0" w:beforeAutospacing="0" w:after="0" w:afterAutospacing="0"/>
        <w:rPr>
          <w:b/>
          <w:color w:val="000000"/>
        </w:rPr>
      </w:pPr>
      <w:r w:rsidRPr="005D3998">
        <w:rPr>
          <w:b/>
          <w:bCs/>
          <w:color w:val="000000"/>
        </w:rPr>
        <w:t>Тема</w:t>
      </w:r>
      <w:r w:rsidRPr="005D3998">
        <w:rPr>
          <w:color w:val="000000"/>
        </w:rPr>
        <w:t xml:space="preserve">: </w:t>
      </w:r>
      <w:r w:rsidR="00C860C2" w:rsidRPr="00C860C2">
        <w:rPr>
          <w:color w:val="000000"/>
        </w:rPr>
        <w:t>Реконкиста и образование централизованных государств на Пиренейском полуостров</w:t>
      </w:r>
      <w:r w:rsidR="00C860C2" w:rsidRPr="00C860C2">
        <w:rPr>
          <w:b/>
          <w:color w:val="000000"/>
        </w:rPr>
        <w:t>е.</w:t>
      </w:r>
    </w:p>
    <w:p w:rsidR="00422040" w:rsidRPr="005D3998" w:rsidRDefault="00422040" w:rsidP="005D3998">
      <w:pPr>
        <w:pStyle w:val="a3"/>
        <w:shd w:val="clear" w:color="auto" w:fill="FFFFFF"/>
        <w:spacing w:before="0" w:beforeAutospacing="0" w:after="0" w:afterAutospacing="0"/>
        <w:rPr>
          <w:color w:val="000000"/>
        </w:rPr>
      </w:pPr>
      <w:r w:rsidRPr="005D3998">
        <w:rPr>
          <w:b/>
          <w:bCs/>
          <w:color w:val="000000"/>
        </w:rPr>
        <w:t>Тип урока</w:t>
      </w:r>
      <w:r w:rsidRPr="005D3998">
        <w:rPr>
          <w:color w:val="000000"/>
        </w:rPr>
        <w:t xml:space="preserve">: </w:t>
      </w:r>
      <w:r w:rsidR="00AF415A">
        <w:rPr>
          <w:color w:val="000000"/>
        </w:rPr>
        <w:t>Комбинированный</w:t>
      </w:r>
    </w:p>
    <w:p w:rsidR="00C860C2" w:rsidRPr="00C860C2" w:rsidRDefault="00C860C2" w:rsidP="00C860C2">
      <w:pPr>
        <w:spacing w:after="0" w:line="240" w:lineRule="auto"/>
        <w:rPr>
          <w:rFonts w:ascii="Times New Roman" w:hAnsi="Times New Roman" w:cs="Times New Roman"/>
          <w:color w:val="000000"/>
          <w:sz w:val="24"/>
          <w:szCs w:val="24"/>
        </w:rPr>
      </w:pPr>
      <w:r w:rsidRPr="00C860C2">
        <w:rPr>
          <w:rFonts w:ascii="Times New Roman" w:hAnsi="Times New Roman" w:cs="Times New Roman"/>
          <w:b/>
          <w:color w:val="000000"/>
          <w:sz w:val="24"/>
          <w:szCs w:val="24"/>
        </w:rPr>
        <w:t>Цель урока:</w:t>
      </w:r>
      <w:r w:rsidRPr="00C860C2">
        <w:rPr>
          <w:rFonts w:ascii="Times New Roman" w:hAnsi="Times New Roman" w:cs="Times New Roman"/>
          <w:color w:val="000000"/>
          <w:sz w:val="24"/>
          <w:szCs w:val="24"/>
        </w:rPr>
        <w:t xml:space="preserve"> выяснить причину образования централизованных государств на Пиренейском полуострове</w:t>
      </w:r>
    </w:p>
    <w:p w:rsidR="00C860C2" w:rsidRPr="00C860C2" w:rsidRDefault="00C860C2" w:rsidP="00C860C2">
      <w:pPr>
        <w:spacing w:after="0" w:line="240" w:lineRule="auto"/>
        <w:rPr>
          <w:rFonts w:ascii="Times New Roman" w:hAnsi="Times New Roman" w:cs="Times New Roman"/>
          <w:color w:val="000000"/>
          <w:sz w:val="24"/>
          <w:szCs w:val="24"/>
        </w:rPr>
      </w:pPr>
      <w:r w:rsidRPr="00C860C2">
        <w:rPr>
          <w:rFonts w:ascii="Times New Roman" w:hAnsi="Times New Roman" w:cs="Times New Roman"/>
          <w:b/>
          <w:color w:val="000000"/>
          <w:sz w:val="24"/>
          <w:szCs w:val="24"/>
        </w:rPr>
        <w:t>Задачи:</w:t>
      </w:r>
      <w:r w:rsidRPr="00C860C2">
        <w:rPr>
          <w:rFonts w:ascii="Times New Roman" w:hAnsi="Times New Roman" w:cs="Times New Roman"/>
          <w:color w:val="000000"/>
          <w:sz w:val="24"/>
          <w:szCs w:val="24"/>
        </w:rPr>
        <w:t xml:space="preserve"> подвести учащихся к пониманию особенностей образования централизованных государств на Пиренейском полуострове. Создать условия для формирования представлений о понятии, причинах, ходе и итогах Реконкисты.</w:t>
      </w:r>
    </w:p>
    <w:p w:rsidR="00C860C2" w:rsidRPr="00C860C2" w:rsidRDefault="00C860C2" w:rsidP="00C860C2">
      <w:pPr>
        <w:spacing w:after="0" w:line="240" w:lineRule="auto"/>
        <w:rPr>
          <w:rFonts w:ascii="Times New Roman" w:hAnsi="Times New Roman" w:cs="Times New Roman"/>
          <w:color w:val="000000"/>
          <w:sz w:val="24"/>
          <w:szCs w:val="24"/>
        </w:rPr>
      </w:pPr>
      <w:r w:rsidRPr="00C860C2">
        <w:rPr>
          <w:rFonts w:ascii="Times New Roman" w:hAnsi="Times New Roman" w:cs="Times New Roman"/>
          <w:b/>
          <w:bCs/>
          <w:color w:val="000000"/>
          <w:sz w:val="24"/>
          <w:szCs w:val="24"/>
        </w:rPr>
        <w:t>Тип урока</w:t>
      </w:r>
      <w:r w:rsidRPr="00C860C2">
        <w:rPr>
          <w:rFonts w:ascii="Times New Roman" w:hAnsi="Times New Roman" w:cs="Times New Roman"/>
          <w:b/>
          <w:color w:val="000000"/>
          <w:sz w:val="24"/>
          <w:szCs w:val="24"/>
        </w:rPr>
        <w:t>:</w:t>
      </w:r>
      <w:r w:rsidRPr="00C860C2">
        <w:rPr>
          <w:rFonts w:ascii="Times New Roman" w:hAnsi="Times New Roman" w:cs="Times New Roman"/>
          <w:color w:val="000000"/>
          <w:sz w:val="24"/>
          <w:szCs w:val="24"/>
        </w:rPr>
        <w:t xml:space="preserve"> комбинированный</w:t>
      </w:r>
    </w:p>
    <w:p w:rsidR="00C860C2" w:rsidRPr="00C860C2" w:rsidRDefault="00C860C2" w:rsidP="00C860C2">
      <w:pPr>
        <w:spacing w:after="0" w:line="240" w:lineRule="auto"/>
        <w:rPr>
          <w:rFonts w:ascii="Times New Roman" w:hAnsi="Times New Roman" w:cs="Times New Roman"/>
          <w:b/>
          <w:color w:val="000000"/>
          <w:sz w:val="24"/>
          <w:szCs w:val="24"/>
        </w:rPr>
      </w:pPr>
      <w:r w:rsidRPr="00C860C2">
        <w:rPr>
          <w:rFonts w:ascii="Times New Roman" w:hAnsi="Times New Roman" w:cs="Times New Roman"/>
          <w:b/>
          <w:bCs/>
          <w:color w:val="000000"/>
          <w:sz w:val="24"/>
          <w:szCs w:val="24"/>
        </w:rPr>
        <w:t>Планируемые образовательные результаты:</w:t>
      </w:r>
    </w:p>
    <w:p w:rsidR="00C860C2" w:rsidRPr="00C860C2" w:rsidRDefault="00C860C2" w:rsidP="00C860C2">
      <w:pPr>
        <w:spacing w:after="0" w:line="240" w:lineRule="auto"/>
        <w:rPr>
          <w:rFonts w:ascii="Times New Roman" w:hAnsi="Times New Roman" w:cs="Times New Roman"/>
          <w:color w:val="000000"/>
          <w:sz w:val="24"/>
          <w:szCs w:val="24"/>
        </w:rPr>
      </w:pPr>
      <w:r w:rsidRPr="00C860C2">
        <w:rPr>
          <w:rFonts w:ascii="Times New Roman" w:hAnsi="Times New Roman" w:cs="Times New Roman"/>
          <w:bCs/>
          <w:color w:val="000000"/>
          <w:sz w:val="24"/>
          <w:szCs w:val="24"/>
        </w:rPr>
        <w:t xml:space="preserve">       </w:t>
      </w:r>
      <w:r w:rsidRPr="00C860C2">
        <w:rPr>
          <w:rFonts w:ascii="Times New Roman" w:hAnsi="Times New Roman" w:cs="Times New Roman"/>
          <w:b/>
          <w:bCs/>
          <w:color w:val="000000"/>
          <w:sz w:val="24"/>
          <w:szCs w:val="24"/>
        </w:rPr>
        <w:t>Предметные:</w:t>
      </w:r>
      <w:r w:rsidRPr="00C860C2">
        <w:rPr>
          <w:rFonts w:ascii="Times New Roman" w:hAnsi="Times New Roman" w:cs="Times New Roman"/>
          <w:color w:val="000000"/>
          <w:sz w:val="24"/>
          <w:szCs w:val="24"/>
        </w:rPr>
        <w:t> знают понятие Реконкиста, её хронологические рамки эпохи, объясняют причины Реконкисты, высказывают суждения о роли сословно-представительных органов, знают сходства и отличия парламентов европейских стран.</w:t>
      </w:r>
    </w:p>
    <w:p w:rsidR="00C860C2" w:rsidRPr="00C860C2" w:rsidRDefault="00C860C2" w:rsidP="00C860C2">
      <w:pPr>
        <w:spacing w:after="0" w:line="240" w:lineRule="auto"/>
        <w:rPr>
          <w:rFonts w:ascii="Times New Roman" w:hAnsi="Times New Roman" w:cs="Times New Roman"/>
          <w:b/>
          <w:color w:val="000000"/>
          <w:sz w:val="24"/>
          <w:szCs w:val="24"/>
        </w:rPr>
      </w:pPr>
      <w:r w:rsidRPr="00C860C2">
        <w:rPr>
          <w:rFonts w:ascii="Times New Roman" w:hAnsi="Times New Roman" w:cs="Times New Roman"/>
          <w:bCs/>
          <w:color w:val="000000"/>
          <w:sz w:val="24"/>
          <w:szCs w:val="24"/>
        </w:rPr>
        <w:t xml:space="preserve">       </w:t>
      </w:r>
      <w:proofErr w:type="spellStart"/>
      <w:r w:rsidRPr="00C860C2">
        <w:rPr>
          <w:rFonts w:ascii="Times New Roman" w:hAnsi="Times New Roman" w:cs="Times New Roman"/>
          <w:b/>
          <w:bCs/>
          <w:color w:val="000000"/>
          <w:sz w:val="24"/>
          <w:szCs w:val="24"/>
        </w:rPr>
        <w:t>Метапредметные</w:t>
      </w:r>
      <w:proofErr w:type="spellEnd"/>
      <w:r w:rsidRPr="00C860C2">
        <w:rPr>
          <w:rFonts w:ascii="Times New Roman" w:hAnsi="Times New Roman" w:cs="Times New Roman"/>
          <w:b/>
          <w:bCs/>
          <w:color w:val="000000"/>
          <w:sz w:val="24"/>
          <w:szCs w:val="24"/>
        </w:rPr>
        <w:t>:</w:t>
      </w:r>
    </w:p>
    <w:p w:rsidR="00C860C2" w:rsidRPr="00C860C2" w:rsidRDefault="00C860C2" w:rsidP="00C860C2">
      <w:pPr>
        <w:spacing w:after="0" w:line="240" w:lineRule="auto"/>
        <w:rPr>
          <w:rFonts w:ascii="Times New Roman" w:hAnsi="Times New Roman" w:cs="Times New Roman"/>
          <w:color w:val="000000"/>
          <w:sz w:val="24"/>
          <w:szCs w:val="24"/>
        </w:rPr>
      </w:pPr>
      <w:r w:rsidRPr="00C860C2">
        <w:rPr>
          <w:rFonts w:ascii="Times New Roman" w:hAnsi="Times New Roman" w:cs="Times New Roman"/>
          <w:b/>
          <w:bCs/>
          <w:i/>
          <w:iCs/>
          <w:color w:val="000000"/>
          <w:sz w:val="24"/>
          <w:szCs w:val="24"/>
        </w:rPr>
        <w:t>Познавательные</w:t>
      </w:r>
      <w:r w:rsidRPr="00C860C2">
        <w:rPr>
          <w:rFonts w:ascii="Times New Roman" w:hAnsi="Times New Roman" w:cs="Times New Roman"/>
          <w:b/>
          <w:i/>
          <w:iCs/>
          <w:color w:val="000000"/>
          <w:sz w:val="24"/>
          <w:szCs w:val="24"/>
        </w:rPr>
        <w:t>:</w:t>
      </w:r>
      <w:r w:rsidRPr="00C860C2">
        <w:rPr>
          <w:rFonts w:ascii="Times New Roman" w:hAnsi="Times New Roman" w:cs="Times New Roman"/>
          <w:color w:val="000000"/>
          <w:sz w:val="24"/>
          <w:szCs w:val="24"/>
        </w:rPr>
        <w:t> структурируют и анализируют учебный материал, выделяют в нём существенное и несущественное, используют знаково-символические средства для систематизации материала.</w:t>
      </w:r>
    </w:p>
    <w:p w:rsidR="00C860C2" w:rsidRPr="00C860C2" w:rsidRDefault="00C860C2" w:rsidP="00C860C2">
      <w:pPr>
        <w:spacing w:after="0" w:line="240" w:lineRule="auto"/>
        <w:rPr>
          <w:rFonts w:ascii="Times New Roman" w:hAnsi="Times New Roman" w:cs="Times New Roman"/>
          <w:color w:val="000000"/>
          <w:sz w:val="24"/>
          <w:szCs w:val="24"/>
        </w:rPr>
      </w:pPr>
      <w:r w:rsidRPr="00C860C2">
        <w:rPr>
          <w:rFonts w:ascii="Times New Roman" w:hAnsi="Times New Roman" w:cs="Times New Roman"/>
          <w:b/>
          <w:bCs/>
          <w:i/>
          <w:iCs/>
          <w:color w:val="000000"/>
          <w:sz w:val="24"/>
          <w:szCs w:val="24"/>
        </w:rPr>
        <w:t>Регулятивные:</w:t>
      </w:r>
      <w:r w:rsidRPr="00C860C2">
        <w:rPr>
          <w:rFonts w:ascii="Times New Roman" w:hAnsi="Times New Roman" w:cs="Times New Roman"/>
          <w:color w:val="000000"/>
          <w:sz w:val="24"/>
          <w:szCs w:val="24"/>
        </w:rPr>
        <w:t> выделяют и сохраняют учебные задачи, оценивают свою работу на уроке, анализируют своё эмоциональное состояние, принимают учебную задачу для самостоятельного выполнения.</w:t>
      </w:r>
    </w:p>
    <w:p w:rsidR="00C860C2" w:rsidRPr="00C860C2" w:rsidRDefault="00C860C2" w:rsidP="00C860C2">
      <w:pPr>
        <w:spacing w:after="0" w:line="240" w:lineRule="auto"/>
        <w:rPr>
          <w:rFonts w:ascii="Times New Roman" w:hAnsi="Times New Roman" w:cs="Times New Roman"/>
          <w:color w:val="000000"/>
          <w:sz w:val="24"/>
          <w:szCs w:val="24"/>
        </w:rPr>
      </w:pPr>
      <w:r w:rsidRPr="00C860C2">
        <w:rPr>
          <w:rFonts w:ascii="Times New Roman" w:hAnsi="Times New Roman" w:cs="Times New Roman"/>
          <w:b/>
          <w:bCs/>
          <w:i/>
          <w:iCs/>
          <w:color w:val="000000"/>
          <w:sz w:val="24"/>
          <w:szCs w:val="24"/>
        </w:rPr>
        <w:t>Коммуникативные:</w:t>
      </w:r>
      <w:r w:rsidRPr="00C860C2">
        <w:rPr>
          <w:rFonts w:ascii="Times New Roman" w:hAnsi="Times New Roman" w:cs="Times New Roman"/>
          <w:bCs/>
          <w:color w:val="000000"/>
          <w:sz w:val="24"/>
          <w:szCs w:val="24"/>
        </w:rPr>
        <w:t> </w:t>
      </w:r>
      <w:r w:rsidRPr="00C860C2">
        <w:rPr>
          <w:rFonts w:ascii="Times New Roman" w:hAnsi="Times New Roman" w:cs="Times New Roman"/>
          <w:color w:val="000000"/>
          <w:sz w:val="24"/>
          <w:szCs w:val="24"/>
        </w:rPr>
        <w:t>планируют учебное сотрудничество с учителем и сверстниками, адекватно используют речь для регуляции своего действия, контролируют действия партнёра, договариваются и приходят к общему решению в совместной деятельности.</w:t>
      </w:r>
    </w:p>
    <w:p w:rsidR="00C860C2" w:rsidRPr="00C860C2" w:rsidRDefault="00C860C2" w:rsidP="00C860C2">
      <w:pPr>
        <w:spacing w:after="0" w:line="240" w:lineRule="auto"/>
        <w:rPr>
          <w:rFonts w:ascii="Times New Roman" w:hAnsi="Times New Roman" w:cs="Times New Roman"/>
          <w:color w:val="000000"/>
          <w:sz w:val="24"/>
          <w:szCs w:val="24"/>
        </w:rPr>
      </w:pPr>
      <w:r w:rsidRPr="00C860C2">
        <w:rPr>
          <w:rFonts w:ascii="Times New Roman" w:hAnsi="Times New Roman" w:cs="Times New Roman"/>
          <w:bCs/>
          <w:color w:val="000000"/>
          <w:sz w:val="24"/>
          <w:szCs w:val="24"/>
        </w:rPr>
        <w:t xml:space="preserve">       </w:t>
      </w:r>
      <w:r w:rsidRPr="00C860C2">
        <w:rPr>
          <w:rFonts w:ascii="Times New Roman" w:hAnsi="Times New Roman" w:cs="Times New Roman"/>
          <w:b/>
          <w:bCs/>
          <w:color w:val="000000"/>
          <w:sz w:val="24"/>
          <w:szCs w:val="24"/>
        </w:rPr>
        <w:t>Личностные:</w:t>
      </w:r>
      <w:r w:rsidRPr="00C860C2">
        <w:rPr>
          <w:rFonts w:ascii="Times New Roman" w:hAnsi="Times New Roman" w:cs="Times New Roman"/>
          <w:color w:val="000000"/>
          <w:sz w:val="24"/>
          <w:szCs w:val="24"/>
        </w:rPr>
        <w:t> проявляют положительное отношение к учебной деятельности, учебно-познавательный интерес, понимают причины успеха в учебной деятельности,</w:t>
      </w:r>
    </w:p>
    <w:p w:rsidR="00422040" w:rsidRPr="005D3998" w:rsidRDefault="00C860C2" w:rsidP="00C860C2">
      <w:pPr>
        <w:pStyle w:val="a3"/>
        <w:shd w:val="clear" w:color="auto" w:fill="FFFFFF"/>
        <w:spacing w:before="0" w:beforeAutospacing="0" w:after="0" w:afterAutospacing="0"/>
        <w:rPr>
          <w:color w:val="000000"/>
        </w:rPr>
      </w:pPr>
      <w:r w:rsidRPr="00C860C2">
        <w:rPr>
          <w:rFonts w:eastAsiaTheme="minorEastAsia"/>
          <w:b/>
          <w:bCs/>
        </w:rPr>
        <w:t>Оборудование</w:t>
      </w:r>
      <w:r w:rsidRPr="00C860C2">
        <w:rPr>
          <w:rFonts w:eastAsiaTheme="minorEastAsia"/>
          <w:b/>
        </w:rPr>
        <w:t>:</w:t>
      </w:r>
      <w:r w:rsidRPr="00C860C2">
        <w:rPr>
          <w:rFonts w:eastAsiaTheme="minorEastAsia"/>
        </w:rPr>
        <w:t xml:space="preserve"> доска, экран, компьютер, проектор.</w:t>
      </w:r>
      <w:r w:rsidRPr="00C860C2">
        <w:rPr>
          <w:rFonts w:eastAsiaTheme="minorEastAsia"/>
        </w:rPr>
        <w:br/>
      </w:r>
      <w:r w:rsidR="00422040" w:rsidRPr="005D3998">
        <w:rPr>
          <w:b/>
          <w:bCs/>
          <w:color w:val="000000"/>
        </w:rPr>
        <w:t>Методы, приемы, используемые на уроке:</w:t>
      </w:r>
      <w:r w:rsidR="00422040" w:rsidRPr="005D3998">
        <w:rPr>
          <w:rStyle w:val="apple-converted-space"/>
          <w:b/>
          <w:bCs/>
          <w:color w:val="000000"/>
        </w:rPr>
        <w:t> </w:t>
      </w:r>
      <w:r w:rsidR="00422040" w:rsidRPr="005D3998">
        <w:rPr>
          <w:color w:val="000000"/>
        </w:rPr>
        <w:t>устный опрос, работа с терминами и понятийным аппаратом, устный рассказ по иллюстрации, беседа, работа с текстом учебника, поиск материала по учебнику, ответы</w:t>
      </w:r>
      <w:r w:rsidR="000228B8">
        <w:rPr>
          <w:color w:val="000000"/>
        </w:rPr>
        <w:t xml:space="preserve"> на вопросы</w:t>
      </w:r>
      <w:r w:rsidR="00422040" w:rsidRPr="005D3998">
        <w:rPr>
          <w:color w:val="000000"/>
        </w:rPr>
        <w:t>.</w:t>
      </w:r>
    </w:p>
    <w:p w:rsidR="00422040" w:rsidRPr="005D3998" w:rsidRDefault="00422040" w:rsidP="005D3998">
      <w:pPr>
        <w:pStyle w:val="a3"/>
        <w:shd w:val="clear" w:color="auto" w:fill="FFFFFF"/>
        <w:spacing w:before="0" w:beforeAutospacing="0" w:after="0" w:afterAutospacing="0"/>
        <w:rPr>
          <w:color w:val="000000"/>
        </w:rPr>
      </w:pPr>
      <w:r w:rsidRPr="005D3998">
        <w:rPr>
          <w:b/>
          <w:bCs/>
          <w:color w:val="000000"/>
        </w:rPr>
        <w:t>Характеристика урока</w:t>
      </w:r>
      <w:r w:rsidR="007E68E3">
        <w:rPr>
          <w:b/>
          <w:bCs/>
          <w:color w:val="000000"/>
        </w:rPr>
        <w:t>.</w:t>
      </w:r>
    </w:p>
    <w:p w:rsidR="00D33F39" w:rsidRPr="00D33F39" w:rsidRDefault="00D33F39" w:rsidP="00D33F39">
      <w:pPr>
        <w:pStyle w:val="a3"/>
        <w:shd w:val="clear" w:color="auto" w:fill="FFFFFF"/>
        <w:spacing w:before="0" w:beforeAutospacing="0" w:after="0" w:afterAutospacing="0"/>
        <w:rPr>
          <w:color w:val="000000"/>
        </w:rPr>
      </w:pPr>
      <w:r w:rsidRPr="00D33F39">
        <w:rPr>
          <w:color w:val="000000"/>
        </w:rPr>
        <w:t xml:space="preserve">Данный урок прошел по курсу « История </w:t>
      </w:r>
      <w:r w:rsidR="00C860C2">
        <w:rPr>
          <w:color w:val="000000"/>
        </w:rPr>
        <w:t>Средних веков</w:t>
      </w:r>
      <w:r w:rsidRPr="00D33F39">
        <w:rPr>
          <w:color w:val="000000"/>
        </w:rPr>
        <w:t xml:space="preserve">»  в 6 классе. Это </w:t>
      </w:r>
      <w:r w:rsidR="00C860C2">
        <w:rPr>
          <w:color w:val="000000"/>
        </w:rPr>
        <w:t xml:space="preserve">пятый </w:t>
      </w:r>
      <w:r w:rsidRPr="00D33F39">
        <w:rPr>
          <w:color w:val="000000"/>
        </w:rPr>
        <w:t xml:space="preserve"> урок из темы </w:t>
      </w:r>
      <w:r w:rsidR="00C860C2" w:rsidRPr="00C860C2">
        <w:rPr>
          <w:color w:val="000000"/>
        </w:rPr>
        <w:t>«</w:t>
      </w:r>
      <w:r w:rsidR="00C860C2" w:rsidRPr="00C860C2">
        <w:rPr>
          <w:bCs/>
          <w:color w:val="000000"/>
        </w:rPr>
        <w:t>Образование централизованных госуда</w:t>
      </w:r>
      <w:proofErr w:type="gramStart"/>
      <w:r w:rsidR="00C860C2" w:rsidRPr="00C860C2">
        <w:rPr>
          <w:bCs/>
          <w:color w:val="000000"/>
        </w:rPr>
        <w:t>рств в З</w:t>
      </w:r>
      <w:proofErr w:type="gramEnd"/>
      <w:r w:rsidR="00C860C2" w:rsidRPr="00C860C2">
        <w:rPr>
          <w:bCs/>
          <w:color w:val="000000"/>
        </w:rPr>
        <w:t>ападной Европе</w:t>
      </w:r>
      <w:r w:rsidRPr="00D33F39">
        <w:rPr>
          <w:color w:val="000000"/>
        </w:rPr>
        <w:t xml:space="preserve">», рассчитанной на </w:t>
      </w:r>
      <w:r w:rsidR="00C860C2">
        <w:rPr>
          <w:color w:val="000000"/>
        </w:rPr>
        <w:t>7</w:t>
      </w:r>
      <w:r w:rsidRPr="00D33F39">
        <w:rPr>
          <w:color w:val="000000"/>
        </w:rPr>
        <w:t xml:space="preserve"> часов календарно-тематического плана данного курса.</w:t>
      </w:r>
    </w:p>
    <w:p w:rsidR="00D33F39" w:rsidRPr="00D33F39" w:rsidRDefault="00D33F39" w:rsidP="00D33F39">
      <w:pPr>
        <w:pStyle w:val="a3"/>
        <w:shd w:val="clear" w:color="auto" w:fill="FFFFFF"/>
        <w:spacing w:before="0" w:beforeAutospacing="0" w:after="0" w:afterAutospacing="0"/>
        <w:rPr>
          <w:color w:val="000000"/>
        </w:rPr>
      </w:pPr>
      <w:r w:rsidRPr="00D33F39">
        <w:rPr>
          <w:color w:val="000000"/>
        </w:rPr>
        <w:t>Тема «</w:t>
      </w:r>
      <w:r w:rsidR="00C860C2" w:rsidRPr="00C860C2">
        <w:rPr>
          <w:bCs/>
          <w:color w:val="000000"/>
        </w:rPr>
        <w:t>Образование централизованных госуда</w:t>
      </w:r>
      <w:proofErr w:type="gramStart"/>
      <w:r w:rsidR="00C860C2" w:rsidRPr="00C860C2">
        <w:rPr>
          <w:bCs/>
          <w:color w:val="000000"/>
        </w:rPr>
        <w:t>рств в З</w:t>
      </w:r>
      <w:proofErr w:type="gramEnd"/>
      <w:r w:rsidR="00C860C2" w:rsidRPr="00C860C2">
        <w:rPr>
          <w:bCs/>
          <w:color w:val="000000"/>
        </w:rPr>
        <w:t>ападной Европе</w:t>
      </w:r>
      <w:r w:rsidRPr="00D33F39">
        <w:rPr>
          <w:color w:val="000000"/>
        </w:rPr>
        <w:t xml:space="preserve">» неразрывно связана с общим курсом « История </w:t>
      </w:r>
      <w:r w:rsidR="00C860C2">
        <w:rPr>
          <w:color w:val="000000"/>
        </w:rPr>
        <w:t>Средних веков</w:t>
      </w:r>
      <w:r w:rsidRPr="00D33F39">
        <w:rPr>
          <w:color w:val="000000"/>
        </w:rPr>
        <w:t>»  в 6 классе</w:t>
      </w:r>
      <w:r w:rsidR="00C860C2">
        <w:rPr>
          <w:color w:val="000000"/>
        </w:rPr>
        <w:t>.</w:t>
      </w:r>
      <w:r w:rsidRPr="00D33F39">
        <w:rPr>
          <w:color w:val="000000"/>
        </w:rPr>
        <w:t xml:space="preserve"> Урок опирается на предыдущие знания учащихся, изученные</w:t>
      </w:r>
      <w:r w:rsidR="00C860C2">
        <w:rPr>
          <w:color w:val="000000"/>
        </w:rPr>
        <w:t xml:space="preserve"> в прошлых разделах</w:t>
      </w:r>
      <w:r w:rsidRPr="00D33F39">
        <w:rPr>
          <w:color w:val="000000"/>
        </w:rPr>
        <w:t>.</w:t>
      </w:r>
    </w:p>
    <w:p w:rsidR="00D33F39" w:rsidRPr="00D33F39" w:rsidRDefault="00D33F39" w:rsidP="00D33F39">
      <w:pPr>
        <w:pStyle w:val="a3"/>
        <w:shd w:val="clear" w:color="auto" w:fill="FFFFFF"/>
        <w:spacing w:before="0" w:beforeAutospacing="0" w:after="0" w:afterAutospacing="0"/>
        <w:rPr>
          <w:color w:val="000000"/>
        </w:rPr>
      </w:pPr>
      <w:r w:rsidRPr="00D33F39">
        <w:rPr>
          <w:color w:val="000000"/>
        </w:rPr>
        <w:t>При подготовке к данному уроку были учтены все программные требования и образовательные стандарты.</w:t>
      </w:r>
    </w:p>
    <w:p w:rsidR="00D33F39" w:rsidRPr="00D33F39" w:rsidRDefault="00D33F39" w:rsidP="00D33F39">
      <w:pPr>
        <w:pStyle w:val="a3"/>
        <w:shd w:val="clear" w:color="auto" w:fill="FFFFFF"/>
        <w:spacing w:before="0" w:beforeAutospacing="0" w:after="0" w:afterAutospacing="0"/>
        <w:rPr>
          <w:color w:val="000000"/>
        </w:rPr>
      </w:pPr>
      <w:r w:rsidRPr="00D33F39">
        <w:rPr>
          <w:color w:val="000000"/>
        </w:rPr>
        <w:t xml:space="preserve">Специфика урока заключается том, что урок является как бы </w:t>
      </w:r>
      <w:r w:rsidR="00C860C2">
        <w:rPr>
          <w:color w:val="000000"/>
        </w:rPr>
        <w:t>связующим между предыдущими уроками</w:t>
      </w:r>
      <w:r w:rsidRPr="00D33F39">
        <w:rPr>
          <w:color w:val="000000"/>
        </w:rPr>
        <w:t xml:space="preserve"> </w:t>
      </w:r>
      <w:proofErr w:type="gramStart"/>
      <w:r w:rsidRPr="00D33F39">
        <w:rPr>
          <w:color w:val="000000"/>
        </w:rPr>
        <w:t>к</w:t>
      </w:r>
      <w:proofErr w:type="gramEnd"/>
      <w:r w:rsidRPr="00D33F39">
        <w:rPr>
          <w:color w:val="000000"/>
        </w:rPr>
        <w:t xml:space="preserve"> последующим</w:t>
      </w:r>
      <w:r w:rsidR="00C860C2">
        <w:rPr>
          <w:color w:val="000000"/>
        </w:rPr>
        <w:t>и</w:t>
      </w:r>
      <w:r w:rsidRPr="00D33F39">
        <w:rPr>
          <w:color w:val="000000"/>
        </w:rPr>
        <w:t xml:space="preserve"> урокам</w:t>
      </w:r>
      <w:r w:rsidR="00C860C2">
        <w:rPr>
          <w:color w:val="000000"/>
        </w:rPr>
        <w:t>и</w:t>
      </w:r>
      <w:r w:rsidRPr="00D33F39">
        <w:rPr>
          <w:color w:val="000000"/>
        </w:rPr>
        <w:t>, как данной темы, так и во всем курсе в целом.</w:t>
      </w:r>
    </w:p>
    <w:p w:rsidR="00D33F39" w:rsidRPr="00D33F39" w:rsidRDefault="00D33F39" w:rsidP="00D33F39">
      <w:pPr>
        <w:pStyle w:val="a3"/>
        <w:shd w:val="clear" w:color="auto" w:fill="FFFFFF"/>
        <w:spacing w:before="0" w:beforeAutospacing="0" w:after="0" w:afterAutospacing="0"/>
        <w:rPr>
          <w:color w:val="000000"/>
        </w:rPr>
      </w:pPr>
      <w:r w:rsidRPr="00D33F39">
        <w:rPr>
          <w:color w:val="000000"/>
        </w:rPr>
        <w:t>Тип урока – комбинированный, очень подходит именно для  урока по данной теме.</w:t>
      </w:r>
    </w:p>
    <w:p w:rsidR="00422040" w:rsidRPr="007E68E3" w:rsidRDefault="00422040" w:rsidP="005D3998">
      <w:pPr>
        <w:pStyle w:val="a3"/>
        <w:shd w:val="clear" w:color="auto" w:fill="FFFFFF"/>
        <w:spacing w:before="0" w:beforeAutospacing="0" w:after="0" w:afterAutospacing="0"/>
        <w:rPr>
          <w:b/>
          <w:color w:val="000000"/>
        </w:rPr>
      </w:pPr>
      <w:r w:rsidRPr="007E68E3">
        <w:rPr>
          <w:b/>
          <w:color w:val="000000"/>
        </w:rPr>
        <w:t>Структура урока</w:t>
      </w:r>
    </w:p>
    <w:p w:rsidR="00422040" w:rsidRPr="00A2193E" w:rsidRDefault="00422040" w:rsidP="005D3998">
      <w:pPr>
        <w:pStyle w:val="a3"/>
        <w:shd w:val="clear" w:color="auto" w:fill="FFFFFF"/>
        <w:spacing w:before="0" w:beforeAutospacing="0" w:after="0" w:afterAutospacing="0"/>
        <w:rPr>
          <w:color w:val="000000"/>
        </w:rPr>
      </w:pPr>
      <w:r w:rsidRPr="00A2193E">
        <w:rPr>
          <w:color w:val="000000"/>
        </w:rPr>
        <w:t>Структура урока включала в себя следующие этапы:</w:t>
      </w:r>
    </w:p>
    <w:p w:rsidR="00422040" w:rsidRPr="00A2193E" w:rsidRDefault="00422040" w:rsidP="005D3998">
      <w:pPr>
        <w:pStyle w:val="a3"/>
        <w:shd w:val="clear" w:color="auto" w:fill="FFFFFF"/>
        <w:spacing w:before="0" w:beforeAutospacing="0" w:after="0" w:afterAutospacing="0"/>
        <w:rPr>
          <w:color w:val="000000"/>
        </w:rPr>
      </w:pPr>
      <w:r w:rsidRPr="00A2193E">
        <w:rPr>
          <w:color w:val="000000"/>
        </w:rPr>
        <w:t xml:space="preserve">1. </w:t>
      </w:r>
      <w:r w:rsidR="00A2193E">
        <w:rPr>
          <w:color w:val="000000"/>
        </w:rPr>
        <w:t>Организационный момент</w:t>
      </w:r>
      <w:r w:rsidRPr="00A2193E">
        <w:rPr>
          <w:color w:val="000000"/>
        </w:rPr>
        <w:t>. Учащиеся и учитель к началу урока были полностью готовы к началу учебного занятия.</w:t>
      </w:r>
    </w:p>
    <w:p w:rsidR="00422040" w:rsidRPr="00A2193E" w:rsidRDefault="00422040" w:rsidP="005D3998">
      <w:pPr>
        <w:pStyle w:val="a3"/>
        <w:shd w:val="clear" w:color="auto" w:fill="FFFFFF"/>
        <w:spacing w:before="0" w:beforeAutospacing="0" w:after="0" w:afterAutospacing="0"/>
        <w:rPr>
          <w:color w:val="000000"/>
        </w:rPr>
      </w:pPr>
      <w:r w:rsidRPr="00A2193E">
        <w:rPr>
          <w:color w:val="000000"/>
        </w:rPr>
        <w:t xml:space="preserve">2. </w:t>
      </w:r>
      <w:r w:rsidR="007C0D66" w:rsidRPr="00A2193E">
        <w:rPr>
          <w:color w:val="000000"/>
        </w:rPr>
        <w:t>Актуализация знаний</w:t>
      </w:r>
      <w:r w:rsidRPr="00A2193E">
        <w:rPr>
          <w:color w:val="000000"/>
        </w:rPr>
        <w:t>.</w:t>
      </w:r>
    </w:p>
    <w:p w:rsidR="00422040" w:rsidRPr="00A2193E" w:rsidRDefault="00A2193E" w:rsidP="005D3998">
      <w:pPr>
        <w:pStyle w:val="a3"/>
        <w:shd w:val="clear" w:color="auto" w:fill="FFFFFF"/>
        <w:spacing w:before="0" w:beforeAutospacing="0" w:after="0" w:afterAutospacing="0"/>
        <w:rPr>
          <w:color w:val="000000"/>
        </w:rPr>
      </w:pPr>
      <w:r w:rsidRPr="00A2193E">
        <w:rPr>
          <w:color w:val="000000"/>
        </w:rPr>
        <w:t>Проверочная работа</w:t>
      </w:r>
      <w:r w:rsidR="00DA073A">
        <w:rPr>
          <w:color w:val="000000"/>
        </w:rPr>
        <w:t xml:space="preserve"> в форме теста</w:t>
      </w:r>
      <w:r w:rsidRPr="00A2193E">
        <w:rPr>
          <w:color w:val="000000"/>
        </w:rPr>
        <w:t xml:space="preserve"> по предыдущему параграфу</w:t>
      </w:r>
      <w:r w:rsidR="00422040" w:rsidRPr="00A2193E">
        <w:rPr>
          <w:color w:val="000000"/>
        </w:rPr>
        <w:t>. </w:t>
      </w:r>
    </w:p>
    <w:p w:rsidR="00422040" w:rsidRPr="00A2193E" w:rsidRDefault="00422040" w:rsidP="005D3998">
      <w:pPr>
        <w:pStyle w:val="a3"/>
        <w:shd w:val="clear" w:color="auto" w:fill="FFFFFF"/>
        <w:spacing w:before="0" w:beforeAutospacing="0" w:after="0" w:afterAutospacing="0"/>
        <w:rPr>
          <w:color w:val="000000"/>
        </w:rPr>
      </w:pPr>
      <w:r w:rsidRPr="00A2193E">
        <w:rPr>
          <w:color w:val="000000"/>
        </w:rPr>
        <w:t>3. Подготовка к основному этапу урока.</w:t>
      </w:r>
    </w:p>
    <w:p w:rsidR="00422040" w:rsidRPr="00A2193E" w:rsidRDefault="00422040" w:rsidP="005D3998">
      <w:pPr>
        <w:pStyle w:val="a3"/>
        <w:shd w:val="clear" w:color="auto" w:fill="FFFFFF"/>
        <w:spacing w:before="0" w:beforeAutospacing="0" w:after="0" w:afterAutospacing="0"/>
        <w:rPr>
          <w:color w:val="000000"/>
        </w:rPr>
      </w:pPr>
      <w:r w:rsidRPr="00A2193E">
        <w:rPr>
          <w:color w:val="000000"/>
        </w:rPr>
        <w:t>Как дидактические задачи был</w:t>
      </w:r>
      <w:r w:rsidR="00E2021A" w:rsidRPr="00A2193E">
        <w:rPr>
          <w:color w:val="000000"/>
        </w:rPr>
        <w:t>о</w:t>
      </w:r>
      <w:r w:rsidRPr="00A2193E">
        <w:rPr>
          <w:color w:val="000000"/>
        </w:rPr>
        <w:t xml:space="preserve"> проведено целеполагание и мотивация деятельности учащихся. Дети по теме ур</w:t>
      </w:r>
      <w:r w:rsidR="007C0D66" w:rsidRPr="00A2193E">
        <w:rPr>
          <w:color w:val="000000"/>
        </w:rPr>
        <w:t>ок</w:t>
      </w:r>
      <w:r w:rsidRPr="00A2193E">
        <w:rPr>
          <w:color w:val="000000"/>
        </w:rPr>
        <w:t xml:space="preserve">а сами поставили цель урока и с помощью учителя доказали важность изучения данной темы. Учащиеся оказались готовы к активной познавательной деятельности по изучению новой темы. </w:t>
      </w:r>
      <w:r w:rsidR="00DA073A">
        <w:rPr>
          <w:color w:val="000000"/>
        </w:rPr>
        <w:t>Б</w:t>
      </w:r>
      <w:r w:rsidRPr="00A2193E">
        <w:rPr>
          <w:color w:val="000000"/>
        </w:rPr>
        <w:t>ыл совершен переход к изучению новой темы через целеполагание и актуальность.</w:t>
      </w:r>
    </w:p>
    <w:p w:rsidR="00422040" w:rsidRPr="00A2193E" w:rsidRDefault="00422040" w:rsidP="005D3998">
      <w:pPr>
        <w:pStyle w:val="a3"/>
        <w:shd w:val="clear" w:color="auto" w:fill="FFFFFF"/>
        <w:spacing w:before="0" w:beforeAutospacing="0" w:after="0" w:afterAutospacing="0"/>
        <w:rPr>
          <w:color w:val="000000"/>
        </w:rPr>
      </w:pPr>
      <w:r w:rsidRPr="00A2193E">
        <w:rPr>
          <w:color w:val="000000"/>
        </w:rPr>
        <w:lastRenderedPageBreak/>
        <w:t xml:space="preserve"> 4. </w:t>
      </w:r>
      <w:r w:rsidR="00C860C2">
        <w:rPr>
          <w:color w:val="000000"/>
        </w:rPr>
        <w:t xml:space="preserve">Открытие </w:t>
      </w:r>
      <w:r w:rsidRPr="00A2193E">
        <w:rPr>
          <w:color w:val="000000"/>
        </w:rPr>
        <w:t xml:space="preserve"> новых знаний и способов действий.</w:t>
      </w:r>
    </w:p>
    <w:p w:rsidR="00422040" w:rsidRPr="00A2193E" w:rsidRDefault="00422040" w:rsidP="005D3998">
      <w:pPr>
        <w:pStyle w:val="a3"/>
        <w:shd w:val="clear" w:color="auto" w:fill="FFFFFF"/>
        <w:spacing w:before="0" w:beforeAutospacing="0" w:after="0" w:afterAutospacing="0"/>
        <w:rPr>
          <w:color w:val="000000"/>
        </w:rPr>
      </w:pPr>
      <w:r w:rsidRPr="00A2193E">
        <w:rPr>
          <w:color w:val="000000"/>
        </w:rPr>
        <w:t xml:space="preserve">Дети работали с новыми терминами, отвечали на вопросы, работали с </w:t>
      </w:r>
      <w:r w:rsidR="00C860C2">
        <w:rPr>
          <w:color w:val="000000"/>
        </w:rPr>
        <w:t>текстом</w:t>
      </w:r>
      <w:r w:rsidRPr="00A2193E">
        <w:rPr>
          <w:color w:val="000000"/>
        </w:rPr>
        <w:t xml:space="preserve">, составляли </w:t>
      </w:r>
      <w:r w:rsidR="00C860C2">
        <w:rPr>
          <w:color w:val="000000"/>
        </w:rPr>
        <w:t>таблицы</w:t>
      </w:r>
      <w:r w:rsidRPr="00A2193E">
        <w:rPr>
          <w:color w:val="000000"/>
        </w:rPr>
        <w:t>. Максимально использовалась самостоятельная деятельность учащихся в добывании знаний. Дети были активны, выдвигали свои версии. Дети самостоятельно выполнили ряд заданий. Учащиеся развивали коммуникативные способности, сравнивали, выделяли главное. Обратная связь имела место на протяжении всего урока. Для учащихся были созданы условия для их самореализации.</w:t>
      </w:r>
    </w:p>
    <w:p w:rsidR="00422040" w:rsidRPr="00A2193E" w:rsidRDefault="00422040" w:rsidP="005D3998">
      <w:pPr>
        <w:pStyle w:val="a3"/>
        <w:shd w:val="clear" w:color="auto" w:fill="FFFFFF"/>
        <w:spacing w:before="0" w:beforeAutospacing="0" w:after="0" w:afterAutospacing="0"/>
        <w:rPr>
          <w:color w:val="000000"/>
        </w:rPr>
      </w:pPr>
      <w:r w:rsidRPr="00A2193E">
        <w:rPr>
          <w:color w:val="000000"/>
        </w:rPr>
        <w:t xml:space="preserve">5. </w:t>
      </w:r>
      <w:r w:rsidR="00C860C2">
        <w:rPr>
          <w:color w:val="000000"/>
        </w:rPr>
        <w:t>Первичное з</w:t>
      </w:r>
      <w:r w:rsidRPr="00A2193E">
        <w:rPr>
          <w:color w:val="000000"/>
        </w:rPr>
        <w:t>акрепление знаний, повторительно-обобщающий контроль.</w:t>
      </w:r>
    </w:p>
    <w:p w:rsidR="00A2193E" w:rsidRPr="00A2193E" w:rsidRDefault="00422040" w:rsidP="005D3998">
      <w:pPr>
        <w:pStyle w:val="a3"/>
        <w:shd w:val="clear" w:color="auto" w:fill="FFFFFF"/>
        <w:spacing w:before="0" w:beforeAutospacing="0" w:after="0" w:afterAutospacing="0"/>
        <w:rPr>
          <w:color w:val="000000"/>
        </w:rPr>
      </w:pPr>
      <w:r w:rsidRPr="00A2193E">
        <w:rPr>
          <w:color w:val="000000"/>
        </w:rPr>
        <w:t>В конце урока закрепили полученные знания, сделали выводы.</w:t>
      </w:r>
    </w:p>
    <w:p w:rsidR="00422040" w:rsidRPr="00A2193E" w:rsidRDefault="00422040" w:rsidP="005D3998">
      <w:pPr>
        <w:pStyle w:val="a3"/>
        <w:shd w:val="clear" w:color="auto" w:fill="FFFFFF"/>
        <w:spacing w:before="0" w:beforeAutospacing="0" w:after="0" w:afterAutospacing="0"/>
        <w:rPr>
          <w:color w:val="000000"/>
        </w:rPr>
      </w:pPr>
      <w:r w:rsidRPr="00A2193E">
        <w:rPr>
          <w:color w:val="000000"/>
        </w:rPr>
        <w:t>Организационные условия на уроке.</w:t>
      </w:r>
    </w:p>
    <w:p w:rsidR="00422040" w:rsidRPr="005D3998" w:rsidRDefault="00422040" w:rsidP="005D3998">
      <w:pPr>
        <w:pStyle w:val="a3"/>
        <w:shd w:val="clear" w:color="auto" w:fill="FFFFFF"/>
        <w:spacing w:before="0" w:beforeAutospacing="0" w:after="0" w:afterAutospacing="0"/>
        <w:rPr>
          <w:color w:val="000000"/>
        </w:rPr>
      </w:pPr>
      <w:r w:rsidRPr="00A2193E">
        <w:rPr>
          <w:color w:val="000000"/>
        </w:rPr>
        <w:t> На уроке были созданы комфортные психологические условия для совместной деятельности ученика с учеником, для сотрудничества ученика с учителем. Была открытость учащихся в осмыслении своих действий и самооценке, т.е. рефлексия. Соблюдались начало и конец урока, время использовалось рационально. Дети были обеспечены учебниками и тетрадями.</w:t>
      </w:r>
    </w:p>
    <w:p w:rsidR="005D3998" w:rsidRDefault="00422040" w:rsidP="007C0D66">
      <w:pPr>
        <w:pStyle w:val="a3"/>
        <w:shd w:val="clear" w:color="auto" w:fill="FFFFFF"/>
        <w:spacing w:before="0" w:beforeAutospacing="0" w:after="0" w:afterAutospacing="0"/>
      </w:pPr>
      <w:r w:rsidRPr="005D3998">
        <w:rPr>
          <w:color w:val="000000"/>
        </w:rPr>
        <w:t>  </w:t>
      </w:r>
      <w:r w:rsidRPr="005D3998">
        <w:rPr>
          <w:b/>
          <w:bCs/>
          <w:color w:val="000000"/>
        </w:rPr>
        <w:t>Вывод.</w:t>
      </w:r>
      <w:r w:rsidRPr="005D3998">
        <w:rPr>
          <w:rStyle w:val="apple-converted-space"/>
          <w:color w:val="000000"/>
        </w:rPr>
        <w:t> </w:t>
      </w:r>
      <w:r w:rsidRPr="005D3998">
        <w:rPr>
          <w:color w:val="000000"/>
        </w:rPr>
        <w:t xml:space="preserve">Урок прошёл в оптимальном темпе, части урока были логически связаны друг с другом, что позволило формировать интерес к изучению исторического материала. Активизация новых знаний включала в себя целеполагание с выходом на самостоятельное изучение нового материала и отработку умений. Новое знание дети получили в результате работы с текстом учебника, терминами </w:t>
      </w:r>
      <w:r w:rsidR="00C860C2">
        <w:rPr>
          <w:color w:val="000000"/>
        </w:rPr>
        <w:t xml:space="preserve"> </w:t>
      </w:r>
      <w:r w:rsidRPr="005D3998">
        <w:rPr>
          <w:color w:val="000000"/>
        </w:rPr>
        <w:t xml:space="preserve">под руководством учителя. Новые факты они пытались выразить своими словами. На протяжении всего урока прослеживаются </w:t>
      </w:r>
      <w:proofErr w:type="spellStart"/>
      <w:r w:rsidRPr="005D3998">
        <w:rPr>
          <w:color w:val="000000"/>
        </w:rPr>
        <w:t>межпредметные</w:t>
      </w:r>
      <w:proofErr w:type="spellEnd"/>
      <w:r w:rsidRPr="005D3998">
        <w:rPr>
          <w:color w:val="000000"/>
        </w:rPr>
        <w:t xml:space="preserve"> связи (география), проводится терминологическая работа, развивается понятийный аппарат, применяются различные методы организации и самоорганизации образовательного процесса. В завершении подвел</w:t>
      </w:r>
      <w:r w:rsidR="00E2021A">
        <w:rPr>
          <w:color w:val="000000"/>
        </w:rPr>
        <w:t>а</w:t>
      </w:r>
      <w:r w:rsidRPr="005D3998">
        <w:rPr>
          <w:color w:val="000000"/>
        </w:rPr>
        <w:t xml:space="preserve"> итоги обсуждения новой темы. В результате активность обучающихся на всех этапах урока прослеживалась высокая, основной материал усвоен в достаточном объёме, дана перспектива дальнейшего обучения, а также закреплён позитивный воспитывающий эффект занятия</w:t>
      </w:r>
      <w:r w:rsidR="00E2021A">
        <w:rPr>
          <w:color w:val="000000"/>
        </w:rPr>
        <w:t xml:space="preserve">. </w:t>
      </w:r>
      <w:r w:rsidRPr="005D3998">
        <w:rPr>
          <w:color w:val="000000"/>
        </w:rPr>
        <w:t xml:space="preserve">Вместе с тем в будущем собираюсь уделять при изучении </w:t>
      </w:r>
      <w:bookmarkStart w:id="0" w:name="_GoBack"/>
      <w:bookmarkEnd w:id="0"/>
      <w:r w:rsidRPr="005D3998">
        <w:rPr>
          <w:color w:val="000000"/>
        </w:rPr>
        <w:t xml:space="preserve">темы большего количества времени самостоятельному поиску учащимися нового материала, развитию их умений находить </w:t>
      </w:r>
      <w:proofErr w:type="gramStart"/>
      <w:r w:rsidRPr="005D3998">
        <w:rPr>
          <w:color w:val="000000"/>
        </w:rPr>
        <w:t>важное</w:t>
      </w:r>
      <w:proofErr w:type="gramEnd"/>
      <w:r w:rsidRPr="005D3998">
        <w:rPr>
          <w:color w:val="000000"/>
        </w:rPr>
        <w:t xml:space="preserve"> в тексте, делать самооценку</w:t>
      </w:r>
      <w:r w:rsidR="007C0D66">
        <w:rPr>
          <w:color w:val="000000"/>
        </w:rPr>
        <w:t>.</w:t>
      </w:r>
      <w:r w:rsidR="00E2021A">
        <w:rPr>
          <w:color w:val="000000"/>
        </w:rPr>
        <w:t xml:space="preserve"> </w:t>
      </w:r>
      <w:r w:rsidR="00801DD4" w:rsidRPr="005D3998">
        <w:t>Данный урок проведен с учетом возрастных особенностей. Для продуктивного и качественного проведения урока был подготовлен печатный раздаточный материал и сопровождение. Урок был начат организованно. Усвоение новых знаний было достигнуто путем привлечения учащихся к поисковой деятельности.</w:t>
      </w:r>
      <w:r w:rsidR="005D3998">
        <w:t xml:space="preserve"> </w:t>
      </w:r>
      <w:r w:rsidR="00801DD4" w:rsidRPr="005D3998">
        <w:t xml:space="preserve">Было дано домашнее задание. </w:t>
      </w:r>
    </w:p>
    <w:p w:rsidR="006814FF" w:rsidRPr="005D3998" w:rsidRDefault="000900F2" w:rsidP="005D3998">
      <w:pPr>
        <w:spacing w:after="0" w:line="240" w:lineRule="auto"/>
        <w:rPr>
          <w:rFonts w:ascii="Times New Roman" w:hAnsi="Times New Roman" w:cs="Times New Roman"/>
          <w:sz w:val="24"/>
          <w:szCs w:val="24"/>
        </w:rPr>
      </w:pPr>
      <w:r>
        <w:rPr>
          <w:rFonts w:ascii="Times New Roman" w:hAnsi="Times New Roman" w:cs="Times New Roman"/>
          <w:sz w:val="24"/>
          <w:szCs w:val="24"/>
        </w:rPr>
        <w:t>В целом</w:t>
      </w:r>
      <w:r w:rsidR="00801DD4" w:rsidRPr="005D3998">
        <w:rPr>
          <w:rFonts w:ascii="Times New Roman" w:hAnsi="Times New Roman" w:cs="Times New Roman"/>
          <w:sz w:val="24"/>
          <w:szCs w:val="24"/>
        </w:rPr>
        <w:t>,</w:t>
      </w:r>
      <w:r>
        <w:rPr>
          <w:rFonts w:ascii="Times New Roman" w:hAnsi="Times New Roman" w:cs="Times New Roman"/>
          <w:sz w:val="24"/>
          <w:szCs w:val="24"/>
        </w:rPr>
        <w:t xml:space="preserve"> </w:t>
      </w:r>
      <w:r w:rsidR="00801DD4" w:rsidRPr="005D3998">
        <w:rPr>
          <w:rFonts w:ascii="Times New Roman" w:hAnsi="Times New Roman" w:cs="Times New Roman"/>
          <w:sz w:val="24"/>
          <w:szCs w:val="24"/>
        </w:rPr>
        <w:t>поставленной цели урок достиг, поставленные задачи реализованы. Я считаю, что выбранная мною структура урока наиболее рациональна, т.к. это позволило активизировать познавательную деятельность учеников. За счет разнообразных видов деятельности, применения современных образовательных технологий, способствовали социализации личности учащихся</w:t>
      </w:r>
      <w:r w:rsidR="00E2021A">
        <w:rPr>
          <w:rFonts w:ascii="Times New Roman" w:hAnsi="Times New Roman" w:cs="Times New Roman"/>
          <w:sz w:val="24"/>
          <w:szCs w:val="24"/>
        </w:rPr>
        <w:t>.</w:t>
      </w:r>
    </w:p>
    <w:sectPr w:rsidR="006814FF" w:rsidRPr="005D3998" w:rsidSect="000228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B3E06"/>
    <w:multiLevelType w:val="multilevel"/>
    <w:tmpl w:val="75CA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2F280B"/>
    <w:multiLevelType w:val="multilevel"/>
    <w:tmpl w:val="B51A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505F25"/>
    <w:multiLevelType w:val="multilevel"/>
    <w:tmpl w:val="C96A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46104B"/>
    <w:multiLevelType w:val="multilevel"/>
    <w:tmpl w:val="A1F4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756B4F"/>
    <w:multiLevelType w:val="multilevel"/>
    <w:tmpl w:val="F574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1257A7"/>
    <w:multiLevelType w:val="multilevel"/>
    <w:tmpl w:val="F7A2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B605EB"/>
    <w:multiLevelType w:val="multilevel"/>
    <w:tmpl w:val="6ADCF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1C4345"/>
    <w:multiLevelType w:val="multilevel"/>
    <w:tmpl w:val="01D6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7E4148"/>
    <w:multiLevelType w:val="multilevel"/>
    <w:tmpl w:val="3D86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135D54"/>
    <w:multiLevelType w:val="multilevel"/>
    <w:tmpl w:val="6C42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0"/>
  </w:num>
  <w:num w:numId="4">
    <w:abstractNumId w:val="7"/>
  </w:num>
  <w:num w:numId="5">
    <w:abstractNumId w:val="4"/>
  </w:num>
  <w:num w:numId="6">
    <w:abstractNumId w:val="9"/>
  </w:num>
  <w:num w:numId="7">
    <w:abstractNumId w:val="6"/>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040"/>
    <w:rsid w:val="000228B8"/>
    <w:rsid w:val="000900F2"/>
    <w:rsid w:val="001426D4"/>
    <w:rsid w:val="001A1319"/>
    <w:rsid w:val="00422040"/>
    <w:rsid w:val="00514E60"/>
    <w:rsid w:val="005D3998"/>
    <w:rsid w:val="005E25EA"/>
    <w:rsid w:val="006814FF"/>
    <w:rsid w:val="007C0D66"/>
    <w:rsid w:val="007E68E3"/>
    <w:rsid w:val="00801DD4"/>
    <w:rsid w:val="00836E41"/>
    <w:rsid w:val="009631AF"/>
    <w:rsid w:val="00A2193E"/>
    <w:rsid w:val="00A97753"/>
    <w:rsid w:val="00AF415A"/>
    <w:rsid w:val="00C860C2"/>
    <w:rsid w:val="00D33F39"/>
    <w:rsid w:val="00D61EE9"/>
    <w:rsid w:val="00DA073A"/>
    <w:rsid w:val="00E2021A"/>
    <w:rsid w:val="00EA5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22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22040"/>
  </w:style>
  <w:style w:type="paragraph" w:styleId="a4">
    <w:name w:val="No Spacing"/>
    <w:uiPriority w:val="1"/>
    <w:qFormat/>
    <w:rsid w:val="005D3998"/>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A2193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219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22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22040"/>
  </w:style>
  <w:style w:type="paragraph" w:styleId="a4">
    <w:name w:val="No Spacing"/>
    <w:uiPriority w:val="1"/>
    <w:qFormat/>
    <w:rsid w:val="005D3998"/>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A2193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219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95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919</Words>
  <Characters>5239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Smart</cp:lastModifiedBy>
  <cp:revision>2</cp:revision>
  <cp:lastPrinted>2022-06-07T10:39:00Z</cp:lastPrinted>
  <dcterms:created xsi:type="dcterms:W3CDTF">2022-06-07T10:39:00Z</dcterms:created>
  <dcterms:modified xsi:type="dcterms:W3CDTF">2022-06-07T10:39:00Z</dcterms:modified>
</cp:coreProperties>
</file>