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704" w:rsidRPr="000A5DE2" w:rsidRDefault="003E1704" w:rsidP="000A5DE2">
      <w:pPr>
        <w:pStyle w:val="1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0A5DE2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Классный час «Ядовитые ягоды и грибы?» </w:t>
      </w:r>
      <w:r w:rsidRPr="000A5DE2">
        <w:rPr>
          <w:rFonts w:ascii="Times New Roman" w:eastAsia="Times New Roman" w:hAnsi="Times New Roman" w:cs="Times New Roman"/>
          <w:sz w:val="48"/>
          <w:szCs w:val="48"/>
          <w:lang w:eastAsia="ru-RU"/>
        </w:rPr>
        <w:br/>
      </w:r>
    </w:p>
    <w:p w:rsidR="003E1704" w:rsidRPr="003E1704" w:rsidRDefault="003E1704" w:rsidP="003E1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урока: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E1704" w:rsidRPr="003E1704" w:rsidRDefault="003E1704" w:rsidP="003E1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на конкретных примерах ядовитые растения, грибы, ягоды, их токсическое действие на организм человека.</w:t>
      </w:r>
      <w:bookmarkStart w:id="0" w:name="_GoBack"/>
      <w:bookmarkEnd w:id="0"/>
    </w:p>
    <w:p w:rsidR="003E1704" w:rsidRPr="003E1704" w:rsidRDefault="003E1704" w:rsidP="003E1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первую доврачебную помощь и убедить в правильности слов: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"Сомневаешься - не бери" </w:t>
      </w:r>
    </w:p>
    <w:p w:rsidR="003E1704" w:rsidRPr="003E1704" w:rsidRDefault="003E1704" w:rsidP="003E1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в классе (аудитории):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3E1704" w:rsidRPr="003E1704" w:rsidRDefault="003E1704" w:rsidP="003E1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Используемое оборудование: Проектор, муляжи, адсорбенты  </w:t>
      </w:r>
    </w:p>
    <w:p w:rsidR="003E1704" w:rsidRPr="003E1704" w:rsidRDefault="003E1704" w:rsidP="003E1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Краткое описание: </w:t>
      </w:r>
    </w:p>
    <w:p w:rsidR="003E1704" w:rsidRPr="003E1704" w:rsidRDefault="003E1704" w:rsidP="003E1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Особенно в осенний период многие люди любят собирать грибы и ягоды. Этот вид активного отдыха в лесу дает хорошую разрядку нервной системе, помогает разнообразить пищевой рацион, так как грибы и ягоды являются ценным продуктом питания, содержат много белков и витаминов. Однако любителей грибов и ягод может подстерегать грозная опасность – отравление...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Грибы и ягоды: народная забава, еда или яд?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Многие люди любят собирать грибы и ягоды. Этот вид активного отдыха в лесу дает хорошую разрядку нервной системе, помогает разнообразить пищевой рацион, так как грибы и ягоды являются ценным продуктом питания, содержат много белков и витаминов. Однако любителей грибов и ягод может подстерегать грозная опасность – отравление, так как не каждый знает, какие грибы и ягоды съедобные, а какие ядовитые.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детей многие грибы намного опаснее, чем для взрослых, поэтому употребление даже «хороших» грибов детьми следует ограничить.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Опасность могут представлять грибы, как аккумуляторы токсичных веществ (тяжёлых металлов пестицидов, радионуклидов).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Нельзя собирать грибы вдоль дорог или в промышленных зонах!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собирайте грибы в очень жаркую погоду, из-за жары больше половины съедобных грибов становятся ядовитыми.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Мифы и правда о грибах: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Чтобы обезопасить сомнительные грибы, их надо предварительно заморозить.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Минус 18 — недостаточно низкая температура, чтобы прекратить жизнедеятельность патогенных микробов и грибков. В морозильнике грибы продолжают накапливать токсические вещества. Более или менее надежный способ — варка. Все это подходит для съедобных грибов: если в куче завалялась бледная поганка, ее невозможно выварить или заморозить. Ее яд считается самым сильным растительным ядом в природе.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Грибы можно различить по запаху.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Та же бледная поганка не пахнет ничем.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Насекомые не едят ядовитые грибы.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Весьма охотно, особенно слизни.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Головка лука или чеснока, положенная в кастрюлю, побуреет из-за присутствия хоть одного ядовитого гриба, а серебряная ложка – потемнеет.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На самом деле побурение лука и чеснока происходит под действием фермента </w:t>
      </w:r>
      <w:proofErr w:type="spellStart"/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тирозиназы</w:t>
      </w:r>
      <w:proofErr w:type="spellEnd"/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имеется и в съедобных и в ядовитых грибах. Потемнение серебра происходит под действием аминокислот, содержащих серу, которая тоже есть во всех грибах.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Опасны только несъедобные грибы.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Любые, даже съедобные грибы содержат несколько опасных токсических элементов. В съедобных грибах обнаружены в микродозах яды, определенное количество которых смертельно, - щавелевая, синильная, </w:t>
      </w:r>
      <w:proofErr w:type="spellStart"/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гельвеловая</w:t>
      </w:r>
      <w:proofErr w:type="spellEnd"/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кислоты, мышьяк. Не собирайте грибы в очень жаркую погоду, из-за жары больше половины съедобных грибов становятся ядовитыми.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Если в первые сутки после грибного обеда ничего страшного не случилось, значит, все в порядке.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Убийственные свойства токсины приобретают, претерпевая различные изменения в печени, и отравление развивается через 6-35 часов после грибного обеда.  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При отравлении грибами достаточно выпить ударную дозу сорбента. </w:t>
      </w:r>
    </w:p>
    <w:p w:rsidR="003E1704" w:rsidRPr="003E1704" w:rsidRDefault="003E1704" w:rsidP="003E1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Отравление грибами никогда не проходит само по себе, поэтому, оказав первую помощь, немедленно вызывайте "скорую". Помните, что детские отравления съедобными грибами всегда протекают очень тяжело, с осложнениями. Легких случаев не бывает! </w:t>
      </w:r>
    </w:p>
    <w:p w:rsidR="006B362A" w:rsidRDefault="003E1704" w:rsidP="003E1704"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Если мы, родители, чувствуем себя прекрасно, значит, в недомогании ребенка виноваты не грибы.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Дозы токсинов, которые взрослому организму не причиняют особого вреда, для детей могут стать роковыми.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 покупать?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На специализированных рынках. Там есть лаборатории ветеринарно-санитарной экспертизы, где проверяют, в норме ли радиационное излучение.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статистике: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100 отравившихся грибами детей 5-6 гибнут, а 25-30 становятся инвалидами на всю жизнь.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Детям нельзя употреблять в пищу консервированных домашним способом грибов. Детский организм не может справиться с токсинами, содержащимися в некоторых грибах, а также не имеет достаточного количества пищевых ферментов, чтобы полноценно переработать даже полезные грибы.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Признаки отравления смертельно ядовитой бледной поганкой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Признаки отравления появляются через 10-12 часов после употребления: сильные боли в животе, частый жидкий стул при непрерывной рвоте, сильная жажда, холодный пот, головные боли.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Пульс становится слабым, нитевидным, конечности холодными, температура тела понижается до 35,5-35 С.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Сознание почти всегда сохраняется.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Основную роль в механизме отравления бледной поганкой играет </w:t>
      </w:r>
      <w:proofErr w:type="spellStart"/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аманитотоксин</w:t>
      </w:r>
      <w:proofErr w:type="spellEnd"/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отравлении мухоморами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Отравление наступает через 1,5-2 часа: обильное потоотделение, бред, галлюцинации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Основное ядовитое начала мухоморов – алкалоид мускарин – сильный яд, 3-5 мг которого убивают человека, (такое количество яда содержится в 3-4 мухоморах).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Первая доврачебная помощь при отравлении грибами. </w:t>
      </w:r>
      <w:r w:rsidRPr="003E1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Промыть желудок теплой водой, лучше с питьевой содой, или слабым (розовым) раствором марганцево-кислого калия.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очищения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6C"/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кишечника дают внутрь слабительное - касторовое масло, или сернокислую магнезию (английскую соль) и ставят клизму.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Больному дают 2-5 таблеток активированного угля.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уменьшения обезвоживания организма и жажды следует давать больному пить холодную, слегка подсоленную воду, холодный крепкий чай, кофе или молоко.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Никаких спиртных напитков давать нельзя, так как алкоголь способствует всасыванию в кровь грибных ядов.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Больного до прихода врача надо уложить в кровать, к ногам и животу приложить грелки.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"Сомневаешься - не бери!"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Блестящие красные ягоды волчьего лыка, сплошь обсыпающие веточки, нельзя не только есть, но и нюхать: это может вызвать сильное головокружение.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Кора и сок волчьего лыка тоже ядовита и особенно опасна для слизистых оболочек.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старину из прочной, гибкой коры этого кустарника плели корзины и лапти, отсюда и пошло название – «лыко», а «волчьим» кустарник прозвали за ядовитость.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 всех частях растения содержатся сильные яды - гликозид </w:t>
      </w:r>
      <w:proofErr w:type="spellStart"/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дафнин</w:t>
      </w:r>
      <w:proofErr w:type="spellEnd"/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мезереин</w:t>
      </w:r>
      <w:proofErr w:type="spellEnd"/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Пять или шесть ягод для человека смертельны, 30 г листьев этого растения убивают лошадь.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Отравления ягодами белладонны и семенами белены.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Появляется сухость во рту, ощущение жажды, зрачки сильно расширяются, краснеет кожа лица.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Пострадавший приходит в сильное возбуждение с галлюцинациями и бредом.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Возможен смертельный исход от удушья вследствие паралича дыхательного центра и сосудистой недостаточности.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Ядовитые вещества, обнаруженные в белладонне,- </w:t>
      </w:r>
      <w:proofErr w:type="spellStart"/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апоатропин</w:t>
      </w:r>
      <w:proofErr w:type="spellEnd"/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гиосциамин</w:t>
      </w:r>
      <w:proofErr w:type="spellEnd"/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скополамин</w:t>
      </w:r>
      <w:proofErr w:type="spellEnd"/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белладоннин</w:t>
      </w:r>
      <w:proofErr w:type="spellEnd"/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Вороний глаз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Название растения связано с народной легендой. Давным-давно в дремучем лесу жил в дупле дуба старик-кудесник со своим другом-вороном. Старик научил птицу всему, что знал, и наделил ее даром предвиденья. Но человеческий век короче вороньего – умер кудесник. И с тех пор ворон днем «предсказывает будущее» на своем, птичьем языке, а ночью плачет. И там, где упадет слеза, по весне вырастает вороний глаз. Ягоды вызывают тошноту, сильное расстройство желудка, а сок, попав в глаза или на слизистую оболочку рта, вызывает воспаление.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Содержит токсичные вещества - </w:t>
      </w:r>
      <w:proofErr w:type="spellStart"/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парадин</w:t>
      </w:r>
      <w:proofErr w:type="spellEnd"/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паристифин</w:t>
      </w:r>
      <w:proofErr w:type="spellEnd"/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Ядовитые растения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Острые отравления ядовитыми растениями являются распространенным видом пищевых интоксикаций, имеющих ряд характерных особенностей. Причинами острых отравлений растительными ядами может служить самолечение – самостоятельный приём внутрь настоек и отваров из трав без консультаций с врачом или по рекомендациям лиц, не имеющих медицинского образования.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Среди болезненных явлений, наступающих вслед за приёмом внутрь ядовитых растений, основное место часто занимают расстройства функции желудочно-кишечного тракта.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Действующим токсическим началом ядовитых растений служат различные химические соединения, которые относятся преимущественно к классу алкалоидов, гликозидов, а также некоторых эфирных масел и органических кислот (синильная, щавелевая).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Алкалоиды представляют собой сложные органические соединения, содержащие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углерод, водород и азот. Их соли быстро растворяются в воде и всасываются в желудке или кишечнике.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Структурное своеобразие гликозидов заключается в том, что они легко распадаются на составляющие их углеводную (сахаристую) часть и несколько других токсических веществ.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Симптомы поражения человека растительными ядами зависят от преимущественного их воздействия на определённые органы и системы организма (избирательной токсичности). При отравлениях многими растениями на первый план выступают симптомы поражения нервной системы. Характер поражения может быть различным. В одних случаях ядовитые вещества растений возбуждают деятельность центральных отделов нервной системы, в других, наоборот, быстро угнетают их или совершенно парализуют. В зависимости от этого в первом случае в картине отравления преобладают признаки повышенного возбуждения, проявляющиеся в виде повышенного возбуждения, судорог рук и ног, маниакального расстройства сознания, обманчивых ощущений, кожного зуда, видения мелких насекомых. При этом заметно расширяются зрачки глаз, кожа становится сухой и горячей, нарушается глотание, учащается пульс и дыхание. Такие симптомы могут быть при отравлении красавкой, дурманом, беленой, полынью, </w:t>
      </w:r>
      <w:proofErr w:type="spellStart"/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вехом</w:t>
      </w:r>
      <w:proofErr w:type="spellEnd"/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аконитом и другими растительными ядами нервного действия. Во втором случае отравления такими ядами преобладают признаки угнетения нервной деятельности в виде понижения кожной чувствительности, сонливости, угнетенного настроения, затруднений произвольных движений до состояния полной обездвиженности и потери сознания. При этом пульс и дыхание </w:t>
      </w:r>
      <w:proofErr w:type="spellStart"/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урежаются</w:t>
      </w:r>
      <w:proofErr w:type="spellEnd"/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кожа становится влажной и холодной. Подобные симптомы наблюдаются при отравлениях маком, хвощом, омегом пятнистым, </w:t>
      </w:r>
      <w:proofErr w:type="spellStart"/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t>пикульником</w:t>
      </w:r>
      <w:proofErr w:type="spellEnd"/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другими.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При тяжёлых отравлениях возбуждение нервной системы часто является лишь первой стадией действия яда, за которой следует, иногда очень быстро, сильное угнетение и паралич её деятельности. Первоначальное действие на нервную систему обычно осложняются расстройствами со стороны других органов, в первую очередь сердца и органов дыхания, что может привести к развитию недостаточности их функции и гибели больных.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Значительное количество ядовитых растений оказывает сильное действие на слизистую оболочку пищеварительного тракта и вызывает резкие боли в животе, тошноту, рвоту, понос. В результате этого из-за быстрого обезвоживания организма может развиваться сильная слабость, одышка, ослабление сердечной деятельности. К этой группе относятся растения, содержащие сапонин (молочай, проросший картофель, паслен), горчица и другие.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Ядохимикаты растительного происхождения (анабазин, никотин) является очень сильными ядами. Смертельная доза анабазина для человека равна 2-3 каплям. Оба яда при попадании в организм поражает центральную нервную систему и вызывает паралич дыхания.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При остром отравлении анабазином больные отмечают чувство жжения во рту, головную боль, рвоту, общая слабость, сердцебиение. В более тяжелых случаях отмечаются галлюцинации и бред, судороги, потеря сознания. Анабазин и никотин особенно легко проникают в организм через ссадины, царапины и изъязвления кожи.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Отравление знахарскими средствами.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Среди встречающихся отравлений знахарскими средствами встречаются следующие: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отравление настойкой табака. Настойка или отвар табака содержат большое количество сильного алкалоида – никотина, который вызывает тяжелое отравление, паралич нервной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системы и смерть. Смертельная доза никотина – 0,05 г. Знахари рекомендуют делать клизмы и примочки из настоя или отвара табака и пить эту ядовитую жидкость. В таких случаях никотин быстро всасывается в кровь и оказывает пагубное воздействие на организм.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отравление отварами и настоями ядовитых растений. Нередко под предлогом «лечебных, народных» трав знахари продают корни ядовитых растений, употребление которых вызывает тяжёлые отравления и смерть.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Первая доврачебная помощь при отравлении растениями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отравлении ядовитыми растениями нужно как можно быстрее вывести яд из организма. Для этого обильно промывают желудок. Можно мелко натолочь и добавить в воду 1—2 таблетки активированного угля. После промывания желудка дать слабительное средство и уложить больного в постель.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пострадавший без сознания, промывать желудок нельзя. Дайте ему понюхать тампон, смоченный нашатырным спиртом, расстегните одежду, снимите пояс. При остановке дыхания и сердечной деятельности немедленно начинайте делать искусственное дыхание и массаж сердца.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Обязательно обратитесь к врачу, так как даже после нетяжелого отравления могут развиться осложнения.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 отравления растительными ядами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не использовать в пищу незнакомых растений, грибов;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не употреблять в пищу широко известных культурных растений (картофель, зерновые, гречиха, горох и прочие), которые неправильно хранились и зимовали в поле;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не принимать внутрь без согласования с врачом приготовленных в домашних условиях настоек и лекарств из лекарственных трав;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не увеличивать самопроизвольно дозы, назначенной врачом и приготовленной в аптеке настойки;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не позволять детям, особенно младшего возраста, самостоятельно, без контроля со стороны взрослых, собирать грибы и ягоды;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не доверять свою жизнь и здоровье лицам без специального медицинского образования, предлагающим для лечения болезней «чудодейственные» лекарственные средства, изготовленные ими из растений. </w:t>
      </w:r>
      <w:r w:rsidRPr="003E1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Помните, Жизнь – самое ценное, что у нас есть!</w:t>
      </w:r>
    </w:p>
    <w:sectPr w:rsidR="006B3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A2C"/>
    <w:rsid w:val="000A5DE2"/>
    <w:rsid w:val="003E1704"/>
    <w:rsid w:val="006B362A"/>
    <w:rsid w:val="00F5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5D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5D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5D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5D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2022</Words>
  <Characters>11526</Characters>
  <Application>Microsoft Office Word</Application>
  <DocSecurity>0</DocSecurity>
  <Lines>96</Lines>
  <Paragraphs>27</Paragraphs>
  <ScaleCrop>false</ScaleCrop>
  <Company/>
  <LinksUpToDate>false</LinksUpToDate>
  <CharactersWithSpaces>13521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Smart</cp:lastModifiedBy>
  <cp:revision>4</cp:revision>
  <dcterms:created xsi:type="dcterms:W3CDTF">2016-09-14T08:21:00Z</dcterms:created>
  <dcterms:modified xsi:type="dcterms:W3CDTF">2023-04-25T09:32:00Z</dcterms:modified>
</cp:coreProperties>
</file>